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FA76EF" w:rsidRDefault="00FA76EF" w:rsidP="00FA76EF">
      <w:pPr>
        <w:tabs>
          <w:tab w:val="left" w:pos="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A76EF">
        <w:rPr>
          <w:rFonts w:ascii="Times New Roman" w:hAnsi="Times New Roman" w:cs="Times New Roman"/>
        </w:rPr>
        <w:t xml:space="preserve">о проведении  продажи посредством публичного </w:t>
      </w:r>
    </w:p>
    <w:p w:rsidR="00FA76EF" w:rsidRDefault="00FA76EF" w:rsidP="00FA76EF">
      <w:pPr>
        <w:tabs>
          <w:tab w:val="left" w:pos="0"/>
        </w:tabs>
        <w:jc w:val="right"/>
        <w:rPr>
          <w:rFonts w:ascii="Times New Roman" w:hAnsi="Times New Roman" w:cs="Times New Roman"/>
        </w:rPr>
      </w:pPr>
      <w:r w:rsidRPr="00FA76EF">
        <w:rPr>
          <w:rFonts w:ascii="Times New Roman" w:hAnsi="Times New Roman" w:cs="Times New Roman"/>
        </w:rPr>
        <w:t xml:space="preserve">предложения находящегося в собственности Рыбинского </w:t>
      </w:r>
    </w:p>
    <w:p w:rsidR="00E07788" w:rsidRDefault="00FA76EF" w:rsidP="00FA76EF">
      <w:pPr>
        <w:tabs>
          <w:tab w:val="left" w:pos="0"/>
        </w:tabs>
        <w:jc w:val="right"/>
        <w:rPr>
          <w:rFonts w:ascii="Times New Roman" w:hAnsi="Times New Roman" w:cs="Times New Roman"/>
        </w:rPr>
      </w:pPr>
      <w:r w:rsidRPr="00FA76EF">
        <w:rPr>
          <w:rFonts w:ascii="Times New Roman" w:hAnsi="Times New Roman" w:cs="Times New Roman"/>
        </w:rPr>
        <w:t>муниципального района недвижимого имущества</w:t>
      </w:r>
    </w:p>
    <w:p w:rsidR="00FA76EF" w:rsidRPr="00FA76EF" w:rsidRDefault="00FA76EF" w:rsidP="00FA76EF">
      <w:pPr>
        <w:tabs>
          <w:tab w:val="left" w:pos="0"/>
        </w:tabs>
        <w:jc w:val="right"/>
        <w:rPr>
          <w:rFonts w:ascii="Times New Roman" w:hAnsi="Times New Roman" w:cs="Times New Roman"/>
          <w:bCs/>
        </w:rPr>
      </w:pPr>
    </w:p>
    <w:p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>Управлени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B660C8">
        <w:rPr>
          <w:rFonts w:ascii="Times New Roman" w:hAnsi="Times New Roman" w:cs="Times New Roman"/>
          <w:b/>
          <w:sz w:val="24"/>
          <w:szCs w:val="24"/>
        </w:rPr>
        <w:t xml:space="preserve"> недвижимости, строительства и инвестиций </w:t>
      </w:r>
    </w:p>
    <w:p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>администрации Рыбинского муниципального района</w:t>
      </w:r>
    </w:p>
    <w:p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 xml:space="preserve">Ярославской области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60C8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 w:rsidRPr="00B660C8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B660C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FA76EF">
        <w:rPr>
          <w:rFonts w:ascii="Times New Roman" w:hAnsi="Times New Roman" w:cs="Times New Roman"/>
          <w:color w:val="auto"/>
          <w:sz w:val="24"/>
          <w:szCs w:val="24"/>
        </w:rPr>
        <w:t xml:space="preserve">проводимой 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>продаж</w:t>
      </w:r>
      <w:r w:rsidR="00FA76EF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660C8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  имущества</w:t>
      </w:r>
      <w:r w:rsidR="00FA76EF">
        <w:rPr>
          <w:rFonts w:ascii="Times New Roman" w:hAnsi="Times New Roman" w:cs="Times New Roman"/>
          <w:color w:val="auto"/>
          <w:sz w:val="24"/>
          <w:szCs w:val="24"/>
        </w:rPr>
        <w:t xml:space="preserve"> посредством публичного предложения в электронной форме</w:t>
      </w:r>
    </w:p>
    <w:p w:rsidR="00904102" w:rsidRPr="00A01CE7" w:rsidRDefault="00B26807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2021</w:t>
      </w:r>
      <w:r w:rsidR="00B660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________</w:t>
      </w:r>
      <w:r w:rsidR="0021699F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________г.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</w:t>
      </w:r>
      <w:r w:rsidR="00FA76EF">
        <w:rPr>
          <w:rFonts w:ascii="Times New Roman" w:hAnsi="Times New Roman" w:cs="Times New Roman"/>
          <w:bCs/>
          <w:sz w:val="24"/>
          <w:szCs w:val="24"/>
        </w:rPr>
        <w:t xml:space="preserve"> проводимой продаже муниципального имущества посредством публичного предложения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="00FA76EF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</w:t>
      </w:r>
      <w:r w:rsidR="00FA76EF">
        <w:rPr>
          <w:rFonts w:ascii="Times New Roman" w:hAnsi="Times New Roman" w:cs="Times New Roman"/>
          <w:bCs/>
          <w:sz w:val="18"/>
          <w:szCs w:val="18"/>
        </w:rPr>
        <w:t>муниципальное</w:t>
      </w:r>
      <w:r w:rsidRPr="00C64525">
        <w:rPr>
          <w:rFonts w:ascii="Times New Roman" w:hAnsi="Times New Roman" w:cs="Times New Roman"/>
          <w:bCs/>
          <w:sz w:val="18"/>
          <w:szCs w:val="18"/>
        </w:rPr>
        <w:t xml:space="preserve">  имущество)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</w:t>
      </w:r>
      <w:r w:rsidR="00CA5304">
        <w:rPr>
          <w:rFonts w:ascii="Times New Roman" w:hAnsi="Times New Roman" w:cs="Times New Roman"/>
          <w:bCs/>
          <w:sz w:val="24"/>
          <w:szCs w:val="24"/>
        </w:rPr>
        <w:t xml:space="preserve">продажа муниципального </w:t>
      </w:r>
      <w:proofErr w:type="gramStart"/>
      <w:r w:rsidR="00CA5304">
        <w:rPr>
          <w:rFonts w:ascii="Times New Roman" w:hAnsi="Times New Roman" w:cs="Times New Roman"/>
          <w:bCs/>
          <w:sz w:val="24"/>
          <w:szCs w:val="24"/>
        </w:rPr>
        <w:t>имущества</w:t>
      </w:r>
      <w:proofErr w:type="gramEnd"/>
      <w:r w:rsidR="00CA5304">
        <w:rPr>
          <w:rFonts w:ascii="Times New Roman" w:hAnsi="Times New Roman" w:cs="Times New Roman"/>
          <w:bCs/>
          <w:sz w:val="24"/>
          <w:szCs w:val="24"/>
        </w:rPr>
        <w:t xml:space="preserve"> посредством </w:t>
      </w:r>
      <w:r w:rsidR="00CA5304">
        <w:rPr>
          <w:rFonts w:ascii="Times New Roman" w:hAnsi="Times New Roman" w:cs="Times New Roman"/>
          <w:bCs/>
          <w:sz w:val="24"/>
          <w:szCs w:val="24"/>
        </w:rPr>
        <w:lastRenderedPageBreak/>
        <w:t>публичного предложения</w:t>
      </w:r>
      <w:r w:rsidRPr="00A01CE7">
        <w:rPr>
          <w:rFonts w:ascii="Times New Roman" w:hAnsi="Times New Roman" w:cs="Times New Roman"/>
          <w:bCs/>
          <w:sz w:val="24"/>
          <w:szCs w:val="24"/>
        </w:rPr>
        <w:t>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</w:t>
      </w:r>
      <w:r w:rsidR="00CA5304">
        <w:rPr>
          <w:rFonts w:ascii="Times New Roman" w:hAnsi="Times New Roman" w:cs="Times New Roman"/>
          <w:bCs/>
          <w:sz w:val="24"/>
          <w:szCs w:val="24"/>
        </w:rPr>
        <w:t xml:space="preserve"> проведении продажи муниципального имущества посредством публичного предложения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1. Соблюдать условия</w:t>
      </w:r>
      <w:r w:rsidR="00CA5304">
        <w:rPr>
          <w:rFonts w:ascii="Times New Roman" w:hAnsi="Times New Roman" w:cs="Times New Roman"/>
          <w:sz w:val="24"/>
          <w:szCs w:val="24"/>
        </w:rPr>
        <w:t xml:space="preserve"> </w:t>
      </w:r>
      <w:r w:rsidR="00CA5304">
        <w:rPr>
          <w:rFonts w:ascii="Times New Roman" w:hAnsi="Times New Roman" w:cs="Times New Roman"/>
          <w:bCs/>
          <w:sz w:val="24"/>
          <w:szCs w:val="24"/>
        </w:rPr>
        <w:t>продажи муниципального имущества посредством публичного предложения</w:t>
      </w:r>
      <w:proofErr w:type="gramStart"/>
      <w:r w:rsidR="00CA5304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содержащиеся в сообщении, порядок проведения</w:t>
      </w:r>
      <w:r w:rsidR="00CA5304" w:rsidRPr="00CA53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304">
        <w:rPr>
          <w:rFonts w:ascii="Times New Roman" w:hAnsi="Times New Roman" w:cs="Times New Roman"/>
          <w:bCs/>
          <w:sz w:val="24"/>
          <w:szCs w:val="24"/>
        </w:rPr>
        <w:t>продажи муниципального имущества посредством публичного предложения</w:t>
      </w:r>
      <w:r w:rsidRPr="00A01CE7">
        <w:rPr>
          <w:rFonts w:ascii="Times New Roman" w:hAnsi="Times New Roman" w:cs="Times New Roman"/>
          <w:sz w:val="24"/>
          <w:szCs w:val="24"/>
        </w:rPr>
        <w:t>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</w:t>
      </w:r>
      <w:r w:rsidR="00CA5304">
        <w:rPr>
          <w:rFonts w:ascii="Times New Roman" w:hAnsi="Times New Roman" w:cs="Times New Roman"/>
          <w:sz w:val="24"/>
          <w:szCs w:val="24"/>
        </w:rPr>
        <w:t xml:space="preserve"> проводимой</w:t>
      </w:r>
      <w:r w:rsidR="00CA5304" w:rsidRPr="00CA53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304">
        <w:rPr>
          <w:rFonts w:ascii="Times New Roman" w:hAnsi="Times New Roman" w:cs="Times New Roman"/>
          <w:bCs/>
          <w:sz w:val="24"/>
          <w:szCs w:val="24"/>
        </w:rPr>
        <w:t>продажи муниципального имущества посредством публичного предложения,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sectPr w:rsidR="00152996" w:rsidSect="000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3331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3052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397A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07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0C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304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1AA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65E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6E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Голубкова Марина Николаевна</cp:lastModifiedBy>
  <cp:revision>7</cp:revision>
  <cp:lastPrinted>2016-12-20T13:20:00Z</cp:lastPrinted>
  <dcterms:created xsi:type="dcterms:W3CDTF">2019-06-28T08:53:00Z</dcterms:created>
  <dcterms:modified xsi:type="dcterms:W3CDTF">2021-07-19T10:41:00Z</dcterms:modified>
</cp:coreProperties>
</file>