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3CF" w:rsidRDefault="009173CF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173CF" w:rsidRDefault="009173CF">
      <w:pPr>
        <w:pStyle w:val="ConsPlusNormal"/>
        <w:jc w:val="both"/>
      </w:pPr>
    </w:p>
    <w:p w:rsidR="009173CF" w:rsidRDefault="009173CF">
      <w:pPr>
        <w:pStyle w:val="ConsPlusTitle"/>
        <w:jc w:val="center"/>
      </w:pPr>
      <w:r>
        <w:t>ПРАВИТЕЛЬСТВО ЯРОСЛАВСКОЙ ОБЛАСТИ</w:t>
      </w:r>
    </w:p>
    <w:p w:rsidR="009173CF" w:rsidRDefault="009173CF">
      <w:pPr>
        <w:pStyle w:val="ConsPlusTitle"/>
        <w:jc w:val="center"/>
      </w:pPr>
    </w:p>
    <w:p w:rsidR="009173CF" w:rsidRDefault="009173CF">
      <w:pPr>
        <w:pStyle w:val="ConsPlusTitle"/>
        <w:jc w:val="center"/>
      </w:pPr>
      <w:r>
        <w:t>ПОСТАНОВЛЕНИЕ</w:t>
      </w:r>
    </w:p>
    <w:p w:rsidR="009173CF" w:rsidRDefault="009173CF">
      <w:pPr>
        <w:pStyle w:val="ConsPlusTitle"/>
        <w:jc w:val="center"/>
      </w:pPr>
      <w:r>
        <w:t>от 1 июля 2010 г. N 446-п</w:t>
      </w:r>
    </w:p>
    <w:p w:rsidR="009173CF" w:rsidRDefault="009173CF">
      <w:pPr>
        <w:pStyle w:val="ConsPlusTitle"/>
        <w:jc w:val="center"/>
      </w:pPr>
    </w:p>
    <w:p w:rsidR="009173CF" w:rsidRDefault="009173CF">
      <w:pPr>
        <w:pStyle w:val="ConsPlusTitle"/>
        <w:jc w:val="center"/>
      </w:pPr>
      <w:r>
        <w:t xml:space="preserve">О </w:t>
      </w:r>
      <w:proofErr w:type="gramStart"/>
      <w:r>
        <w:t>ПРОВЕДЕНИИ</w:t>
      </w:r>
      <w:proofErr w:type="gramEnd"/>
      <w:r>
        <w:t xml:space="preserve"> РЕГИОНАЛЬНОГО ЭТАПА ВСЕРОССИЙСКОГО</w:t>
      </w:r>
    </w:p>
    <w:p w:rsidR="009173CF" w:rsidRDefault="009173CF">
      <w:pPr>
        <w:pStyle w:val="ConsPlusTitle"/>
        <w:jc w:val="center"/>
      </w:pPr>
      <w:r>
        <w:t xml:space="preserve">КОНКУРСА "РОССИЙСКАЯ ОРГАНИЗАЦИЯ </w:t>
      </w:r>
      <w:proofErr w:type="gramStart"/>
      <w:r>
        <w:t>ВЫСОКОЙ</w:t>
      </w:r>
      <w:proofErr w:type="gramEnd"/>
    </w:p>
    <w:p w:rsidR="009173CF" w:rsidRDefault="009173CF">
      <w:pPr>
        <w:pStyle w:val="ConsPlusTitle"/>
        <w:jc w:val="center"/>
      </w:pPr>
      <w:r>
        <w:t>СОЦИАЛЬНОЙ ЭФФЕКТИВНОСТИ"</w:t>
      </w:r>
    </w:p>
    <w:p w:rsidR="009173CF" w:rsidRDefault="009173CF">
      <w:pPr>
        <w:pStyle w:val="ConsPlusNormal"/>
        <w:jc w:val="center"/>
      </w:pPr>
      <w:r>
        <w:t>Список изменяющих документов</w:t>
      </w:r>
    </w:p>
    <w:p w:rsidR="009173CF" w:rsidRDefault="009173CF">
      <w:pPr>
        <w:pStyle w:val="ConsPlusNormal"/>
        <w:jc w:val="center"/>
      </w:pPr>
      <w:proofErr w:type="gramStart"/>
      <w:r>
        <w:t xml:space="preserve">(в ред. Постановлений Правительства ЯО от 27.04.2011 </w:t>
      </w:r>
      <w:hyperlink r:id="rId6" w:history="1">
        <w:r>
          <w:rPr>
            <w:color w:val="0000FF"/>
          </w:rPr>
          <w:t>N 300-п</w:t>
        </w:r>
      </w:hyperlink>
      <w:r>
        <w:t>,</w:t>
      </w:r>
      <w:proofErr w:type="gramEnd"/>
    </w:p>
    <w:p w:rsidR="009173CF" w:rsidRDefault="009173CF">
      <w:pPr>
        <w:pStyle w:val="ConsPlusNormal"/>
        <w:jc w:val="center"/>
      </w:pPr>
      <w:r>
        <w:t xml:space="preserve">от 24.11.2011 </w:t>
      </w:r>
      <w:hyperlink r:id="rId7" w:history="1">
        <w:r>
          <w:rPr>
            <w:color w:val="0000FF"/>
          </w:rPr>
          <w:t>N 921-п</w:t>
        </w:r>
      </w:hyperlink>
      <w:r>
        <w:t xml:space="preserve">, от 29.10.2012 </w:t>
      </w:r>
      <w:hyperlink r:id="rId8" w:history="1">
        <w:r>
          <w:rPr>
            <w:color w:val="0000FF"/>
          </w:rPr>
          <w:t>N 1180-п</w:t>
        </w:r>
      </w:hyperlink>
      <w:r>
        <w:t xml:space="preserve">, от 10.09.2013 </w:t>
      </w:r>
      <w:hyperlink r:id="rId9" w:history="1">
        <w:r>
          <w:rPr>
            <w:color w:val="0000FF"/>
          </w:rPr>
          <w:t>N 1241-п</w:t>
        </w:r>
      </w:hyperlink>
      <w:r>
        <w:t>,</w:t>
      </w:r>
    </w:p>
    <w:p w:rsidR="009173CF" w:rsidRDefault="009173CF">
      <w:pPr>
        <w:pStyle w:val="ConsPlusNormal"/>
        <w:jc w:val="center"/>
      </w:pPr>
      <w:r>
        <w:t xml:space="preserve">от 24.12.2014 </w:t>
      </w:r>
      <w:hyperlink r:id="rId10" w:history="1">
        <w:r>
          <w:rPr>
            <w:color w:val="0000FF"/>
          </w:rPr>
          <w:t>N 1353-п</w:t>
        </w:r>
      </w:hyperlink>
      <w:r>
        <w:t xml:space="preserve">, от 14.10.2015 </w:t>
      </w:r>
      <w:hyperlink r:id="rId11" w:history="1">
        <w:r>
          <w:rPr>
            <w:color w:val="0000FF"/>
          </w:rPr>
          <w:t>N 1110-п</w:t>
        </w:r>
      </w:hyperlink>
      <w:r>
        <w:t>)</w:t>
      </w:r>
    </w:p>
    <w:p w:rsidR="009173CF" w:rsidRDefault="009173CF">
      <w:pPr>
        <w:pStyle w:val="ConsPlusNormal"/>
        <w:jc w:val="both"/>
      </w:pPr>
    </w:p>
    <w:p w:rsidR="009173CF" w:rsidRDefault="009173CF">
      <w:pPr>
        <w:pStyle w:val="ConsPlusNormal"/>
        <w:ind w:firstLine="540"/>
        <w:jc w:val="both"/>
      </w:pPr>
      <w:r>
        <w:t>В соответствии с распоряжением Правительства Российской Федерации от 4 марта 2009 г. N 265-р, в целях привлечения общественного внимания к важности социальных вопросов на уровне организаций и предприятий</w:t>
      </w:r>
    </w:p>
    <w:p w:rsidR="009173CF" w:rsidRDefault="009173CF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ЯО от 24.12.2014 N 1353-п)</w:t>
      </w:r>
    </w:p>
    <w:p w:rsidR="009173CF" w:rsidRDefault="009173CF">
      <w:pPr>
        <w:pStyle w:val="ConsPlusNormal"/>
        <w:jc w:val="both"/>
      </w:pPr>
    </w:p>
    <w:p w:rsidR="009173CF" w:rsidRDefault="009173CF">
      <w:pPr>
        <w:pStyle w:val="ConsPlusNormal"/>
        <w:ind w:firstLine="540"/>
        <w:jc w:val="both"/>
      </w:pPr>
      <w:r>
        <w:t>ПРАВИТЕЛЬСТВО ОБЛАСТИ ПОСТАНОВЛЯЕТ:</w:t>
      </w:r>
    </w:p>
    <w:p w:rsidR="009173CF" w:rsidRDefault="009173CF">
      <w:pPr>
        <w:pStyle w:val="ConsPlusNormal"/>
        <w:jc w:val="both"/>
      </w:pPr>
    </w:p>
    <w:p w:rsidR="009173CF" w:rsidRDefault="009173CF">
      <w:pPr>
        <w:pStyle w:val="ConsPlusNormal"/>
        <w:ind w:firstLine="540"/>
        <w:jc w:val="both"/>
      </w:pPr>
      <w:r>
        <w:t>1. Проводить ежегодно, начиная с 2010 года, региональный этап всероссийского конкурса "Российская организация высокой социальной эффективности" (далее - региональный этап конкурса) среди организаций Ярославской области.</w:t>
      </w:r>
    </w:p>
    <w:p w:rsidR="009173CF" w:rsidRDefault="009173CF">
      <w:pPr>
        <w:pStyle w:val="ConsPlusNormal"/>
        <w:jc w:val="both"/>
      </w:pPr>
    </w:p>
    <w:p w:rsidR="009173CF" w:rsidRDefault="009173CF">
      <w:pPr>
        <w:pStyle w:val="ConsPlusNormal"/>
        <w:ind w:firstLine="540"/>
        <w:jc w:val="both"/>
      </w:pPr>
      <w:r>
        <w:t>2. Департаменту труда и социальной поддержки населения Ярославской области (Андреева Л.М.) осуществлять проведение регионального этапа конкурса.</w:t>
      </w:r>
    </w:p>
    <w:p w:rsidR="009173CF" w:rsidRDefault="009173CF">
      <w:pPr>
        <w:pStyle w:val="ConsPlusNormal"/>
        <w:jc w:val="both"/>
      </w:pPr>
    </w:p>
    <w:p w:rsidR="009173CF" w:rsidRDefault="009173CF">
      <w:pPr>
        <w:pStyle w:val="ConsPlusNormal"/>
        <w:ind w:firstLine="540"/>
        <w:jc w:val="both"/>
      </w:pPr>
      <w:r>
        <w:t>3. Утвердить прилагаемые:</w:t>
      </w:r>
    </w:p>
    <w:p w:rsidR="009173CF" w:rsidRDefault="009173CF">
      <w:pPr>
        <w:pStyle w:val="ConsPlusNormal"/>
        <w:ind w:firstLine="540"/>
        <w:jc w:val="both"/>
      </w:pPr>
      <w:r>
        <w:t xml:space="preserve">- </w:t>
      </w:r>
      <w:hyperlink w:anchor="P54" w:history="1">
        <w:r>
          <w:rPr>
            <w:color w:val="0000FF"/>
          </w:rPr>
          <w:t>план</w:t>
        </w:r>
      </w:hyperlink>
      <w:r>
        <w:t xml:space="preserve"> мероприятий по проведению регионального этапа конкурса;</w:t>
      </w:r>
    </w:p>
    <w:p w:rsidR="009173CF" w:rsidRDefault="009173CF">
      <w:pPr>
        <w:pStyle w:val="ConsPlusNormal"/>
        <w:ind w:firstLine="540"/>
        <w:jc w:val="both"/>
      </w:pPr>
      <w:r>
        <w:t xml:space="preserve">- </w:t>
      </w:r>
      <w:hyperlink w:anchor="P129" w:history="1">
        <w:r>
          <w:rPr>
            <w:color w:val="0000FF"/>
          </w:rPr>
          <w:t>Положение</w:t>
        </w:r>
      </w:hyperlink>
      <w:r>
        <w:t xml:space="preserve"> о проведении регионального этапа конкурса;</w:t>
      </w:r>
    </w:p>
    <w:p w:rsidR="009173CF" w:rsidRDefault="009173CF">
      <w:pPr>
        <w:pStyle w:val="ConsPlusNormal"/>
        <w:ind w:firstLine="540"/>
        <w:jc w:val="both"/>
      </w:pPr>
      <w:r>
        <w:t xml:space="preserve">- </w:t>
      </w:r>
      <w:hyperlink w:anchor="P260" w:history="1">
        <w:r>
          <w:rPr>
            <w:color w:val="0000FF"/>
          </w:rPr>
          <w:t>Порядок</w:t>
        </w:r>
      </w:hyperlink>
      <w:r>
        <w:t xml:space="preserve"> предоставления грантов из областного бюджета на выплату премии победителям регионального этапа конкурса.</w:t>
      </w:r>
    </w:p>
    <w:p w:rsidR="009173CF" w:rsidRDefault="009173CF">
      <w:pPr>
        <w:pStyle w:val="ConsPlusNormal"/>
        <w:jc w:val="both"/>
      </w:pPr>
      <w:r>
        <w:t xml:space="preserve">(абзац 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ЯО от 24.12.2014 N 1353-п)</w:t>
      </w:r>
    </w:p>
    <w:p w:rsidR="009173CF" w:rsidRDefault="009173CF">
      <w:pPr>
        <w:pStyle w:val="ConsPlusNormal"/>
        <w:jc w:val="both"/>
      </w:pPr>
    </w:p>
    <w:p w:rsidR="009173CF" w:rsidRDefault="009173CF">
      <w:pPr>
        <w:pStyle w:val="ConsPlusNormal"/>
        <w:ind w:firstLine="540"/>
        <w:jc w:val="both"/>
      </w:pPr>
      <w:r>
        <w:t xml:space="preserve">4. Образовать экспертную рабочую группу по рассмотрению и оценке заявок участников регионального этапа конкурса и утвердить ее </w:t>
      </w:r>
      <w:hyperlink w:anchor="P227" w:history="1">
        <w:r>
          <w:rPr>
            <w:color w:val="0000FF"/>
          </w:rPr>
          <w:t>состав</w:t>
        </w:r>
      </w:hyperlink>
      <w:r>
        <w:t xml:space="preserve"> (прилагается).</w:t>
      </w:r>
    </w:p>
    <w:p w:rsidR="009173CF" w:rsidRDefault="009173CF">
      <w:pPr>
        <w:pStyle w:val="ConsPlusNormal"/>
        <w:jc w:val="both"/>
      </w:pPr>
    </w:p>
    <w:p w:rsidR="009173CF" w:rsidRDefault="009173CF">
      <w:pPr>
        <w:pStyle w:val="ConsPlusNormal"/>
        <w:ind w:firstLine="540"/>
        <w:jc w:val="both"/>
      </w:pPr>
      <w:r>
        <w:t xml:space="preserve">5. Управлению массовых коммуникаций Правительства области обеспечивать информирование организаций об условиях проведения </w:t>
      </w:r>
      <w:r>
        <w:lastRenderedPageBreak/>
        <w:t>регионального этапа конкурса, освещение регионального этапа конкурса и церемонии награждения победителей в средствах массовой информации.</w:t>
      </w:r>
    </w:p>
    <w:p w:rsidR="009173CF" w:rsidRDefault="009173CF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ЯО от 29.10.2012 N 1180-п)</w:t>
      </w:r>
    </w:p>
    <w:p w:rsidR="009173CF" w:rsidRDefault="009173CF">
      <w:pPr>
        <w:pStyle w:val="ConsPlusNormal"/>
        <w:jc w:val="both"/>
      </w:pPr>
    </w:p>
    <w:p w:rsidR="009173CF" w:rsidRDefault="009173CF">
      <w:pPr>
        <w:pStyle w:val="ConsPlusNormal"/>
        <w:ind w:firstLine="540"/>
        <w:jc w:val="both"/>
      </w:pPr>
      <w:r>
        <w:t>6. Рекомендовать главам муниципальных образований области привлекать к участию в региональном этапе конкурса организации, осуществляющие свою деятельность на территории соответствующего муниципального образования области.</w:t>
      </w:r>
    </w:p>
    <w:p w:rsidR="009173CF" w:rsidRDefault="009173CF">
      <w:pPr>
        <w:pStyle w:val="ConsPlusNormal"/>
        <w:jc w:val="both"/>
      </w:pPr>
    </w:p>
    <w:p w:rsidR="009173CF" w:rsidRDefault="009173CF">
      <w:pPr>
        <w:pStyle w:val="ConsPlusNormal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Губернатора области Даниленко Р.А.</w:t>
      </w:r>
    </w:p>
    <w:p w:rsidR="009173CF" w:rsidRDefault="009173CF">
      <w:pPr>
        <w:pStyle w:val="ConsPlusNormal"/>
        <w:jc w:val="both"/>
      </w:pPr>
      <w:r>
        <w:t xml:space="preserve">(в ред. Постановлений Правительства ЯО от 29.10.2012 </w:t>
      </w:r>
      <w:hyperlink r:id="rId15" w:history="1">
        <w:r>
          <w:rPr>
            <w:color w:val="0000FF"/>
          </w:rPr>
          <w:t>N 1180-п</w:t>
        </w:r>
      </w:hyperlink>
      <w:r>
        <w:t xml:space="preserve">, от 24.12.2014 </w:t>
      </w:r>
      <w:hyperlink r:id="rId16" w:history="1">
        <w:r>
          <w:rPr>
            <w:color w:val="0000FF"/>
          </w:rPr>
          <w:t>N 1353-п</w:t>
        </w:r>
      </w:hyperlink>
      <w:r>
        <w:t>)</w:t>
      </w:r>
    </w:p>
    <w:p w:rsidR="009173CF" w:rsidRDefault="009173CF">
      <w:pPr>
        <w:pStyle w:val="ConsPlusNormal"/>
        <w:jc w:val="both"/>
      </w:pPr>
    </w:p>
    <w:p w:rsidR="009173CF" w:rsidRDefault="009173CF">
      <w:pPr>
        <w:pStyle w:val="ConsPlusNormal"/>
        <w:ind w:firstLine="540"/>
        <w:jc w:val="both"/>
      </w:pPr>
      <w:r>
        <w:t>8. Постановление вступает в силу с момента официального опубликования.</w:t>
      </w:r>
    </w:p>
    <w:p w:rsidR="009173CF" w:rsidRDefault="009173CF">
      <w:pPr>
        <w:pStyle w:val="ConsPlusNormal"/>
        <w:jc w:val="both"/>
      </w:pPr>
    </w:p>
    <w:p w:rsidR="009173CF" w:rsidRDefault="009173CF">
      <w:pPr>
        <w:pStyle w:val="ConsPlusNormal"/>
        <w:jc w:val="right"/>
      </w:pPr>
      <w:r>
        <w:t>Губернатор</w:t>
      </w:r>
    </w:p>
    <w:p w:rsidR="009173CF" w:rsidRDefault="009173CF">
      <w:pPr>
        <w:pStyle w:val="ConsPlusNormal"/>
        <w:jc w:val="right"/>
      </w:pPr>
      <w:r>
        <w:t>Ярославской области</w:t>
      </w:r>
    </w:p>
    <w:p w:rsidR="009173CF" w:rsidRDefault="009173CF">
      <w:pPr>
        <w:pStyle w:val="ConsPlusNormal"/>
        <w:jc w:val="right"/>
      </w:pPr>
      <w:r>
        <w:t>С.А.ВАХРУКОВ</w:t>
      </w:r>
    </w:p>
    <w:p w:rsidR="009173CF" w:rsidRDefault="009173CF">
      <w:pPr>
        <w:pStyle w:val="ConsPlusNormal"/>
        <w:jc w:val="both"/>
      </w:pPr>
    </w:p>
    <w:p w:rsidR="009173CF" w:rsidRDefault="009173CF">
      <w:pPr>
        <w:pStyle w:val="ConsPlusNormal"/>
        <w:jc w:val="both"/>
      </w:pPr>
    </w:p>
    <w:p w:rsidR="009173CF" w:rsidRDefault="009173CF">
      <w:pPr>
        <w:pStyle w:val="ConsPlusNormal"/>
        <w:jc w:val="both"/>
      </w:pPr>
    </w:p>
    <w:p w:rsidR="009173CF" w:rsidRDefault="009173CF">
      <w:pPr>
        <w:pStyle w:val="ConsPlusNormal"/>
        <w:jc w:val="both"/>
      </w:pPr>
    </w:p>
    <w:p w:rsidR="009173CF" w:rsidRDefault="009173CF">
      <w:pPr>
        <w:pStyle w:val="ConsPlusNormal"/>
        <w:jc w:val="both"/>
      </w:pPr>
    </w:p>
    <w:p w:rsidR="009173CF" w:rsidRDefault="009173CF">
      <w:pPr>
        <w:pStyle w:val="ConsPlusNormal"/>
        <w:jc w:val="right"/>
      </w:pPr>
      <w:r>
        <w:t>Утвержден</w:t>
      </w:r>
    </w:p>
    <w:p w:rsidR="009173CF" w:rsidRDefault="009173CF">
      <w:pPr>
        <w:pStyle w:val="ConsPlusNormal"/>
        <w:jc w:val="right"/>
      </w:pPr>
      <w:r>
        <w:t>постановлением</w:t>
      </w:r>
    </w:p>
    <w:p w:rsidR="009173CF" w:rsidRDefault="009173CF">
      <w:pPr>
        <w:pStyle w:val="ConsPlusNormal"/>
        <w:jc w:val="right"/>
      </w:pPr>
      <w:r>
        <w:t>Правительства области</w:t>
      </w:r>
    </w:p>
    <w:p w:rsidR="009173CF" w:rsidRDefault="009173CF">
      <w:pPr>
        <w:pStyle w:val="ConsPlusNormal"/>
        <w:jc w:val="right"/>
      </w:pPr>
      <w:r>
        <w:t>от 01.07.2010 N 446-п</w:t>
      </w:r>
    </w:p>
    <w:p w:rsidR="009173CF" w:rsidRDefault="009173CF">
      <w:pPr>
        <w:pStyle w:val="ConsPlusNormal"/>
        <w:jc w:val="both"/>
      </w:pPr>
    </w:p>
    <w:p w:rsidR="009173CF" w:rsidRDefault="009173CF">
      <w:pPr>
        <w:pStyle w:val="ConsPlusTitle"/>
        <w:jc w:val="center"/>
      </w:pPr>
      <w:bookmarkStart w:id="0" w:name="P54"/>
      <w:bookmarkEnd w:id="0"/>
      <w:r>
        <w:t>ПЛАН</w:t>
      </w:r>
    </w:p>
    <w:p w:rsidR="009173CF" w:rsidRDefault="009173CF">
      <w:pPr>
        <w:pStyle w:val="ConsPlusTitle"/>
        <w:jc w:val="center"/>
      </w:pPr>
      <w:r>
        <w:t>МЕРОПРИЯТИЙ ПО ПРОВЕДЕНИЮ РЕГИОНАЛЬНОГО ЭТАПА</w:t>
      </w:r>
    </w:p>
    <w:p w:rsidR="009173CF" w:rsidRDefault="009173CF">
      <w:pPr>
        <w:pStyle w:val="ConsPlusTitle"/>
        <w:jc w:val="center"/>
      </w:pPr>
      <w:r>
        <w:t>ВСЕРОССИЙСКОГО КОНКУРСА "РОССИЙСКАЯ ОРГАНИЗАЦИЯ</w:t>
      </w:r>
    </w:p>
    <w:p w:rsidR="009173CF" w:rsidRDefault="009173CF">
      <w:pPr>
        <w:pStyle w:val="ConsPlusTitle"/>
        <w:jc w:val="center"/>
      </w:pPr>
      <w:r>
        <w:t>ВЫСОКОЙ СОЦИАЛЬНОЙ ЭФФЕКТИВНОСТИ"</w:t>
      </w:r>
    </w:p>
    <w:p w:rsidR="009173CF" w:rsidRDefault="009173CF">
      <w:pPr>
        <w:pStyle w:val="ConsPlusNormal"/>
        <w:jc w:val="center"/>
      </w:pPr>
      <w:r>
        <w:t>Список изменяющих документов</w:t>
      </w:r>
    </w:p>
    <w:p w:rsidR="009173CF" w:rsidRDefault="009173CF">
      <w:pPr>
        <w:pStyle w:val="ConsPlusNormal"/>
        <w:jc w:val="center"/>
      </w:pPr>
      <w:proofErr w:type="gramStart"/>
      <w:r>
        <w:t xml:space="preserve">(в ред. Постановлений Правительства ЯО от 24.11.2011 </w:t>
      </w:r>
      <w:hyperlink r:id="rId17" w:history="1">
        <w:r>
          <w:rPr>
            <w:color w:val="0000FF"/>
          </w:rPr>
          <w:t>N 921-п</w:t>
        </w:r>
      </w:hyperlink>
      <w:r>
        <w:t>,</w:t>
      </w:r>
      <w:proofErr w:type="gramEnd"/>
    </w:p>
    <w:p w:rsidR="009173CF" w:rsidRDefault="009173CF">
      <w:pPr>
        <w:pStyle w:val="ConsPlusNormal"/>
        <w:jc w:val="center"/>
      </w:pPr>
      <w:r>
        <w:t xml:space="preserve">от 29.10.2012 </w:t>
      </w:r>
      <w:hyperlink r:id="rId18" w:history="1">
        <w:r>
          <w:rPr>
            <w:color w:val="0000FF"/>
          </w:rPr>
          <w:t>N 1180-п</w:t>
        </w:r>
      </w:hyperlink>
      <w:r>
        <w:t xml:space="preserve">, от 10.09.2013 </w:t>
      </w:r>
      <w:hyperlink r:id="rId19" w:history="1">
        <w:r>
          <w:rPr>
            <w:color w:val="0000FF"/>
          </w:rPr>
          <w:t>N 1241-п</w:t>
        </w:r>
      </w:hyperlink>
      <w:r>
        <w:t xml:space="preserve">, от 24.12.2014 </w:t>
      </w:r>
      <w:hyperlink r:id="rId20" w:history="1">
        <w:r>
          <w:rPr>
            <w:color w:val="0000FF"/>
          </w:rPr>
          <w:t>N 1353-п</w:t>
        </w:r>
      </w:hyperlink>
      <w:r>
        <w:t>,</w:t>
      </w:r>
    </w:p>
    <w:p w:rsidR="009173CF" w:rsidRDefault="009173CF">
      <w:pPr>
        <w:pStyle w:val="ConsPlusNormal"/>
        <w:jc w:val="center"/>
      </w:pPr>
      <w:r>
        <w:t xml:space="preserve">от 14.10.2015 </w:t>
      </w:r>
      <w:hyperlink r:id="rId21" w:history="1">
        <w:r>
          <w:rPr>
            <w:color w:val="0000FF"/>
          </w:rPr>
          <w:t>N 1110-п</w:t>
        </w:r>
      </w:hyperlink>
      <w:r>
        <w:t>)</w:t>
      </w:r>
    </w:p>
    <w:p w:rsidR="009173CF" w:rsidRDefault="009173CF">
      <w:pPr>
        <w:sectPr w:rsidR="009173CF" w:rsidSect="00DF56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73CF" w:rsidRDefault="009173C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76"/>
        <w:gridCol w:w="1247"/>
        <w:gridCol w:w="2891"/>
      </w:tblGrid>
      <w:tr w:rsidR="009173CF">
        <w:tc>
          <w:tcPr>
            <w:tcW w:w="567" w:type="dxa"/>
          </w:tcPr>
          <w:p w:rsidR="009173CF" w:rsidRDefault="009173CF">
            <w:pPr>
              <w:pStyle w:val="ConsPlusNormal"/>
              <w:jc w:val="center"/>
            </w:pPr>
            <w:r>
              <w:t>N</w:t>
            </w:r>
          </w:p>
          <w:p w:rsidR="009173CF" w:rsidRDefault="009173CF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76" w:type="dxa"/>
          </w:tcPr>
          <w:p w:rsidR="009173CF" w:rsidRDefault="009173CF">
            <w:pPr>
              <w:pStyle w:val="ConsPlusNormal"/>
              <w:jc w:val="center"/>
            </w:pPr>
            <w:r>
              <w:t>Содержание мероприятия</w:t>
            </w:r>
          </w:p>
        </w:tc>
        <w:tc>
          <w:tcPr>
            <w:tcW w:w="1247" w:type="dxa"/>
          </w:tcPr>
          <w:p w:rsidR="009173CF" w:rsidRDefault="009173CF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2891" w:type="dxa"/>
          </w:tcPr>
          <w:p w:rsidR="009173CF" w:rsidRDefault="009173CF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9173CF">
        <w:tc>
          <w:tcPr>
            <w:tcW w:w="567" w:type="dxa"/>
          </w:tcPr>
          <w:p w:rsidR="009173CF" w:rsidRDefault="009173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76" w:type="dxa"/>
          </w:tcPr>
          <w:p w:rsidR="009173CF" w:rsidRDefault="009173C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9173CF" w:rsidRDefault="009173C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</w:tcPr>
          <w:p w:rsidR="009173CF" w:rsidRDefault="009173CF">
            <w:pPr>
              <w:pStyle w:val="ConsPlusNormal"/>
              <w:jc w:val="center"/>
            </w:pPr>
            <w:r>
              <w:t>4</w:t>
            </w:r>
          </w:p>
        </w:tc>
      </w:tr>
      <w:tr w:rsidR="009173C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173CF" w:rsidRDefault="009173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76" w:type="dxa"/>
            <w:tcBorders>
              <w:bottom w:val="nil"/>
            </w:tcBorders>
          </w:tcPr>
          <w:p w:rsidR="009173CF" w:rsidRDefault="009173CF">
            <w:pPr>
              <w:pStyle w:val="ConsPlusNormal"/>
            </w:pPr>
            <w:r>
              <w:t>Публикация (размещение) информации об условиях и порядке проведения регионального этапа всероссийского конкурса "Российская организация высокой социальной эффективности" (далее - региональный этап конкурса) в средствах массовой информации, в сети Интернет</w:t>
            </w:r>
          </w:p>
        </w:tc>
        <w:tc>
          <w:tcPr>
            <w:tcW w:w="1247" w:type="dxa"/>
            <w:tcBorders>
              <w:bottom w:val="nil"/>
            </w:tcBorders>
          </w:tcPr>
          <w:p w:rsidR="009173CF" w:rsidRDefault="009173CF">
            <w:pPr>
              <w:pStyle w:val="ConsPlusNormal"/>
            </w:pPr>
            <w:r>
              <w:t>до 15 мая</w:t>
            </w:r>
          </w:p>
        </w:tc>
        <w:tc>
          <w:tcPr>
            <w:tcW w:w="2891" w:type="dxa"/>
            <w:tcBorders>
              <w:bottom w:val="nil"/>
            </w:tcBorders>
          </w:tcPr>
          <w:p w:rsidR="009173CF" w:rsidRDefault="009173CF">
            <w:pPr>
              <w:pStyle w:val="ConsPlusNormal"/>
            </w:pPr>
            <w:r>
              <w:t>департамент труда и социальной поддержки населения Ярославской области, управление массовых коммуникаций Правительства области</w:t>
            </w:r>
          </w:p>
        </w:tc>
      </w:tr>
      <w:tr w:rsidR="009173CF">
        <w:tblPrEx>
          <w:tblBorders>
            <w:insideH w:val="nil"/>
          </w:tblBorders>
        </w:tblPrEx>
        <w:tc>
          <w:tcPr>
            <w:tcW w:w="9581" w:type="dxa"/>
            <w:gridSpan w:val="4"/>
            <w:tcBorders>
              <w:top w:val="nil"/>
            </w:tcBorders>
          </w:tcPr>
          <w:p w:rsidR="009173CF" w:rsidRDefault="009173CF">
            <w:pPr>
              <w:pStyle w:val="ConsPlusNormal"/>
              <w:jc w:val="both"/>
            </w:pPr>
            <w:r>
              <w:t xml:space="preserve">(в ред. Постановлений Правительства ЯО от 29.10.2012 </w:t>
            </w:r>
            <w:hyperlink r:id="rId22" w:history="1">
              <w:r>
                <w:rPr>
                  <w:color w:val="0000FF"/>
                </w:rPr>
                <w:t>N 1180-п</w:t>
              </w:r>
            </w:hyperlink>
            <w:r>
              <w:t xml:space="preserve">, от 10.09.2013 </w:t>
            </w:r>
            <w:hyperlink r:id="rId23" w:history="1">
              <w:r>
                <w:rPr>
                  <w:color w:val="0000FF"/>
                </w:rPr>
                <w:t>N 1241-п</w:t>
              </w:r>
            </w:hyperlink>
            <w:r>
              <w:t xml:space="preserve">, от 14.10.2015 </w:t>
            </w:r>
            <w:hyperlink r:id="rId24" w:history="1">
              <w:r>
                <w:rPr>
                  <w:color w:val="0000FF"/>
                </w:rPr>
                <w:t>N 1110-п</w:t>
              </w:r>
            </w:hyperlink>
            <w:r>
              <w:t>)</w:t>
            </w:r>
          </w:p>
        </w:tc>
      </w:tr>
      <w:tr w:rsidR="009173C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173CF" w:rsidRDefault="009173C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76" w:type="dxa"/>
            <w:tcBorders>
              <w:bottom w:val="nil"/>
            </w:tcBorders>
          </w:tcPr>
          <w:p w:rsidR="009173CF" w:rsidRDefault="009173CF">
            <w:pPr>
              <w:pStyle w:val="ConsPlusNormal"/>
            </w:pPr>
            <w:r>
              <w:t>Прием от организаций области заявок на участие в региональном этапе конкурса (далее - заявки)</w:t>
            </w:r>
          </w:p>
        </w:tc>
        <w:tc>
          <w:tcPr>
            <w:tcW w:w="1247" w:type="dxa"/>
            <w:tcBorders>
              <w:bottom w:val="nil"/>
            </w:tcBorders>
          </w:tcPr>
          <w:p w:rsidR="009173CF" w:rsidRDefault="009173CF">
            <w:pPr>
              <w:pStyle w:val="ConsPlusNormal"/>
            </w:pPr>
            <w:r>
              <w:t>до 01 августа</w:t>
            </w:r>
          </w:p>
        </w:tc>
        <w:tc>
          <w:tcPr>
            <w:tcW w:w="2891" w:type="dxa"/>
            <w:tcBorders>
              <w:bottom w:val="nil"/>
            </w:tcBorders>
          </w:tcPr>
          <w:p w:rsidR="009173CF" w:rsidRDefault="009173CF">
            <w:pPr>
              <w:pStyle w:val="ConsPlusNormal"/>
            </w:pPr>
            <w:r>
              <w:t>органы по труду администраций городских округов и муниципальных районов области</w:t>
            </w:r>
          </w:p>
        </w:tc>
      </w:tr>
      <w:tr w:rsidR="009173CF">
        <w:tblPrEx>
          <w:tblBorders>
            <w:insideH w:val="nil"/>
          </w:tblBorders>
        </w:tblPrEx>
        <w:tc>
          <w:tcPr>
            <w:tcW w:w="9581" w:type="dxa"/>
            <w:gridSpan w:val="4"/>
            <w:tcBorders>
              <w:top w:val="nil"/>
            </w:tcBorders>
          </w:tcPr>
          <w:p w:rsidR="009173CF" w:rsidRDefault="009173CF">
            <w:pPr>
              <w:pStyle w:val="ConsPlusNormal"/>
              <w:jc w:val="both"/>
            </w:pPr>
            <w:r>
              <w:t xml:space="preserve">(в ред. Постановлений Правительства ЯО от 29.10.2012 </w:t>
            </w:r>
            <w:hyperlink r:id="rId25" w:history="1">
              <w:r>
                <w:rPr>
                  <w:color w:val="0000FF"/>
                </w:rPr>
                <w:t>N 1180-п</w:t>
              </w:r>
            </w:hyperlink>
            <w:r>
              <w:t xml:space="preserve">, от 10.09.2013 </w:t>
            </w:r>
            <w:hyperlink r:id="rId26" w:history="1">
              <w:r>
                <w:rPr>
                  <w:color w:val="0000FF"/>
                </w:rPr>
                <w:t>N 1241-п</w:t>
              </w:r>
            </w:hyperlink>
            <w:r>
              <w:t xml:space="preserve">, от 14.10.2015 </w:t>
            </w:r>
            <w:hyperlink r:id="rId27" w:history="1">
              <w:r>
                <w:rPr>
                  <w:color w:val="0000FF"/>
                </w:rPr>
                <w:t>N 1110-п</w:t>
              </w:r>
            </w:hyperlink>
            <w:r>
              <w:t>)</w:t>
            </w:r>
          </w:p>
        </w:tc>
      </w:tr>
      <w:tr w:rsidR="009173C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173CF" w:rsidRDefault="009173C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876" w:type="dxa"/>
            <w:tcBorders>
              <w:bottom w:val="nil"/>
            </w:tcBorders>
          </w:tcPr>
          <w:p w:rsidR="009173CF" w:rsidRDefault="009173CF">
            <w:pPr>
              <w:pStyle w:val="ConsPlusNormal"/>
            </w:pPr>
            <w:r>
              <w:t>Предварительное рассмотрение заявок, проверка достоверности сведений, указанных в заявках, подготовка предложений о предварительном распределении призовых мест в каждой номинации среди участников муниципального (отборочного) тура регионального этапа конкурса</w:t>
            </w:r>
          </w:p>
        </w:tc>
        <w:tc>
          <w:tcPr>
            <w:tcW w:w="1247" w:type="dxa"/>
            <w:tcBorders>
              <w:bottom w:val="nil"/>
            </w:tcBorders>
          </w:tcPr>
          <w:p w:rsidR="009173CF" w:rsidRDefault="009173CF">
            <w:pPr>
              <w:pStyle w:val="ConsPlusNormal"/>
            </w:pPr>
            <w:r>
              <w:t>до 01 сентября</w:t>
            </w:r>
          </w:p>
        </w:tc>
        <w:tc>
          <w:tcPr>
            <w:tcW w:w="2891" w:type="dxa"/>
            <w:tcBorders>
              <w:bottom w:val="nil"/>
            </w:tcBorders>
          </w:tcPr>
          <w:p w:rsidR="009173CF" w:rsidRDefault="009173CF">
            <w:pPr>
              <w:pStyle w:val="ConsPlusNormal"/>
            </w:pPr>
            <w:r>
              <w:t>органы по труду администраций городских округов и муниципальных районов области, муниципальные смотровые комиссии по рассмотрению и оценке заявок</w:t>
            </w:r>
          </w:p>
        </w:tc>
      </w:tr>
      <w:tr w:rsidR="009173CF">
        <w:tblPrEx>
          <w:tblBorders>
            <w:insideH w:val="nil"/>
          </w:tblBorders>
        </w:tblPrEx>
        <w:tc>
          <w:tcPr>
            <w:tcW w:w="9581" w:type="dxa"/>
            <w:gridSpan w:val="4"/>
            <w:tcBorders>
              <w:top w:val="nil"/>
            </w:tcBorders>
          </w:tcPr>
          <w:p w:rsidR="009173CF" w:rsidRDefault="009173CF">
            <w:pPr>
              <w:pStyle w:val="ConsPlusNormal"/>
              <w:jc w:val="both"/>
            </w:pPr>
            <w:r>
              <w:t xml:space="preserve">(в ред. Постановлений Правительства ЯО от 29.10.2012 </w:t>
            </w:r>
            <w:hyperlink r:id="rId28" w:history="1">
              <w:r>
                <w:rPr>
                  <w:color w:val="0000FF"/>
                </w:rPr>
                <w:t>N 1180-п</w:t>
              </w:r>
            </w:hyperlink>
            <w:r>
              <w:t xml:space="preserve">, от 10.09.2013 </w:t>
            </w:r>
            <w:hyperlink r:id="rId29" w:history="1">
              <w:r>
                <w:rPr>
                  <w:color w:val="0000FF"/>
                </w:rPr>
                <w:t>N 1241-п</w:t>
              </w:r>
            </w:hyperlink>
            <w:r>
              <w:t xml:space="preserve">, от 14.10.2015 </w:t>
            </w:r>
            <w:hyperlink r:id="rId30" w:history="1">
              <w:r>
                <w:rPr>
                  <w:color w:val="0000FF"/>
                </w:rPr>
                <w:t>N 1110-п</w:t>
              </w:r>
            </w:hyperlink>
            <w:r>
              <w:t>)</w:t>
            </w:r>
          </w:p>
        </w:tc>
      </w:tr>
      <w:tr w:rsidR="009173C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173CF" w:rsidRDefault="009173C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876" w:type="dxa"/>
            <w:tcBorders>
              <w:bottom w:val="nil"/>
            </w:tcBorders>
          </w:tcPr>
          <w:p w:rsidR="009173CF" w:rsidRDefault="009173CF">
            <w:pPr>
              <w:pStyle w:val="ConsPlusNormal"/>
            </w:pPr>
            <w:r>
              <w:t>Утверждение победителей муниципального (отборочного) тура регионального этапа конкурса.</w:t>
            </w:r>
          </w:p>
          <w:p w:rsidR="009173CF" w:rsidRDefault="009173CF">
            <w:pPr>
              <w:pStyle w:val="ConsPlusNormal"/>
            </w:pPr>
            <w:proofErr w:type="spellStart"/>
            <w:r>
              <w:t>Номинирование</w:t>
            </w:r>
            <w:proofErr w:type="spellEnd"/>
            <w:r>
              <w:t xml:space="preserve"> победителей для участия в областном туре регионального этапа конкурса</w:t>
            </w:r>
          </w:p>
        </w:tc>
        <w:tc>
          <w:tcPr>
            <w:tcW w:w="1247" w:type="dxa"/>
            <w:tcBorders>
              <w:bottom w:val="nil"/>
            </w:tcBorders>
          </w:tcPr>
          <w:p w:rsidR="009173CF" w:rsidRDefault="009173CF">
            <w:pPr>
              <w:pStyle w:val="ConsPlusNormal"/>
            </w:pPr>
            <w:r>
              <w:t>до 15 сентября</w:t>
            </w:r>
          </w:p>
        </w:tc>
        <w:tc>
          <w:tcPr>
            <w:tcW w:w="2891" w:type="dxa"/>
            <w:tcBorders>
              <w:bottom w:val="nil"/>
            </w:tcBorders>
          </w:tcPr>
          <w:p w:rsidR="009173CF" w:rsidRDefault="009173CF">
            <w:pPr>
              <w:pStyle w:val="ConsPlusNormal"/>
            </w:pPr>
            <w:r>
              <w:t>администрации городских округов и муниципальных районов области, муниципальные смотровые комиссии по рассмотрению и оценке заявок</w:t>
            </w:r>
          </w:p>
        </w:tc>
      </w:tr>
      <w:tr w:rsidR="009173CF">
        <w:tblPrEx>
          <w:tblBorders>
            <w:insideH w:val="nil"/>
          </w:tblBorders>
        </w:tblPrEx>
        <w:tc>
          <w:tcPr>
            <w:tcW w:w="9581" w:type="dxa"/>
            <w:gridSpan w:val="4"/>
            <w:tcBorders>
              <w:top w:val="nil"/>
            </w:tcBorders>
          </w:tcPr>
          <w:p w:rsidR="009173CF" w:rsidRDefault="009173CF">
            <w:pPr>
              <w:pStyle w:val="ConsPlusNormal"/>
              <w:jc w:val="both"/>
            </w:pPr>
            <w:r>
              <w:t xml:space="preserve">(в ред. Постановлений Правительства ЯО от 29.10.2012 </w:t>
            </w:r>
            <w:hyperlink r:id="rId31" w:history="1">
              <w:r>
                <w:rPr>
                  <w:color w:val="0000FF"/>
                </w:rPr>
                <w:t>N 1180-п</w:t>
              </w:r>
            </w:hyperlink>
            <w:r>
              <w:t xml:space="preserve">, от 10.09.2013 </w:t>
            </w:r>
            <w:hyperlink r:id="rId32" w:history="1">
              <w:r>
                <w:rPr>
                  <w:color w:val="0000FF"/>
                </w:rPr>
                <w:t>N 1241-п</w:t>
              </w:r>
            </w:hyperlink>
            <w:r>
              <w:t xml:space="preserve">, от 24.12.2014 </w:t>
            </w:r>
            <w:hyperlink r:id="rId33" w:history="1">
              <w:r>
                <w:rPr>
                  <w:color w:val="0000FF"/>
                </w:rPr>
                <w:t>N 1353-п</w:t>
              </w:r>
            </w:hyperlink>
            <w:r>
              <w:t xml:space="preserve">, от 14.10.2015 </w:t>
            </w:r>
            <w:hyperlink r:id="rId34" w:history="1">
              <w:r>
                <w:rPr>
                  <w:color w:val="0000FF"/>
                </w:rPr>
                <w:t>N 1110-п</w:t>
              </w:r>
            </w:hyperlink>
            <w:r>
              <w:t>)</w:t>
            </w:r>
          </w:p>
        </w:tc>
      </w:tr>
      <w:tr w:rsidR="009173C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173CF" w:rsidRDefault="009173C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876" w:type="dxa"/>
            <w:tcBorders>
              <w:bottom w:val="nil"/>
            </w:tcBorders>
          </w:tcPr>
          <w:p w:rsidR="009173CF" w:rsidRDefault="009173CF">
            <w:pPr>
              <w:pStyle w:val="ConsPlusNormal"/>
            </w:pPr>
            <w:r>
              <w:t>Рассмотрение заявок победителей муниципального (отборочного) тура регионального этапа конкурса на заседании экспертной рабочей группы по рассмотрению и оценке заявок (далее - экспертная рабочая группа), подготовка предложений о предварительном распределении призовых мест среди участников областного тура регионального этапа конкурса в каждой номинации</w:t>
            </w:r>
          </w:p>
        </w:tc>
        <w:tc>
          <w:tcPr>
            <w:tcW w:w="1247" w:type="dxa"/>
            <w:tcBorders>
              <w:bottom w:val="nil"/>
            </w:tcBorders>
          </w:tcPr>
          <w:p w:rsidR="009173CF" w:rsidRDefault="009173CF">
            <w:pPr>
              <w:pStyle w:val="ConsPlusNormal"/>
            </w:pPr>
            <w:r>
              <w:t>до 01 октября</w:t>
            </w:r>
          </w:p>
        </w:tc>
        <w:tc>
          <w:tcPr>
            <w:tcW w:w="2891" w:type="dxa"/>
            <w:tcBorders>
              <w:bottom w:val="nil"/>
            </w:tcBorders>
          </w:tcPr>
          <w:p w:rsidR="009173CF" w:rsidRDefault="009173CF">
            <w:pPr>
              <w:pStyle w:val="ConsPlusNormal"/>
            </w:pPr>
            <w:r>
              <w:t>департамент труда и социальной поддержки населения Ярославской области, экспертная рабочая группа</w:t>
            </w:r>
          </w:p>
        </w:tc>
      </w:tr>
      <w:tr w:rsidR="009173CF">
        <w:tblPrEx>
          <w:tblBorders>
            <w:insideH w:val="nil"/>
          </w:tblBorders>
        </w:tblPrEx>
        <w:tc>
          <w:tcPr>
            <w:tcW w:w="9581" w:type="dxa"/>
            <w:gridSpan w:val="4"/>
            <w:tcBorders>
              <w:top w:val="nil"/>
            </w:tcBorders>
          </w:tcPr>
          <w:p w:rsidR="009173CF" w:rsidRDefault="009173CF">
            <w:pPr>
              <w:pStyle w:val="ConsPlusNormal"/>
              <w:jc w:val="both"/>
            </w:pPr>
            <w:r>
              <w:t xml:space="preserve">(в ред. Постановлений Правительства ЯО от 29.10.2012 </w:t>
            </w:r>
            <w:hyperlink r:id="rId35" w:history="1">
              <w:r>
                <w:rPr>
                  <w:color w:val="0000FF"/>
                </w:rPr>
                <w:t>N 1180-п</w:t>
              </w:r>
            </w:hyperlink>
            <w:r>
              <w:t xml:space="preserve">, от 10.09.2013 </w:t>
            </w:r>
            <w:hyperlink r:id="rId36" w:history="1">
              <w:r>
                <w:rPr>
                  <w:color w:val="0000FF"/>
                </w:rPr>
                <w:t>N 1241-п</w:t>
              </w:r>
            </w:hyperlink>
            <w:r>
              <w:t xml:space="preserve">, от 24.12.2014 </w:t>
            </w:r>
            <w:hyperlink r:id="rId37" w:history="1">
              <w:r>
                <w:rPr>
                  <w:color w:val="0000FF"/>
                </w:rPr>
                <w:t>N 1353-п</w:t>
              </w:r>
            </w:hyperlink>
            <w:r>
              <w:t xml:space="preserve">, от 14.10.2015 </w:t>
            </w:r>
            <w:hyperlink r:id="rId38" w:history="1">
              <w:r>
                <w:rPr>
                  <w:color w:val="0000FF"/>
                </w:rPr>
                <w:t>N 1110-п</w:t>
              </w:r>
            </w:hyperlink>
            <w:r>
              <w:t>)</w:t>
            </w:r>
          </w:p>
        </w:tc>
      </w:tr>
      <w:tr w:rsidR="009173C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173CF" w:rsidRDefault="009173C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876" w:type="dxa"/>
            <w:tcBorders>
              <w:bottom w:val="nil"/>
            </w:tcBorders>
          </w:tcPr>
          <w:p w:rsidR="009173CF" w:rsidRDefault="009173CF">
            <w:pPr>
              <w:pStyle w:val="ConsPlusNormal"/>
            </w:pPr>
            <w:r>
              <w:t>Подготовка материалов для рассмотрения на заседании региональной трехсторонней комиссии по регулированию социально-трудовых отношений</w:t>
            </w:r>
          </w:p>
        </w:tc>
        <w:tc>
          <w:tcPr>
            <w:tcW w:w="1247" w:type="dxa"/>
            <w:tcBorders>
              <w:bottom w:val="nil"/>
            </w:tcBorders>
          </w:tcPr>
          <w:p w:rsidR="009173CF" w:rsidRDefault="009173CF">
            <w:pPr>
              <w:pStyle w:val="ConsPlusNormal"/>
            </w:pPr>
            <w:r>
              <w:t>до 01 ноября</w:t>
            </w:r>
          </w:p>
        </w:tc>
        <w:tc>
          <w:tcPr>
            <w:tcW w:w="2891" w:type="dxa"/>
            <w:tcBorders>
              <w:bottom w:val="nil"/>
            </w:tcBorders>
          </w:tcPr>
          <w:p w:rsidR="009173CF" w:rsidRDefault="009173CF">
            <w:pPr>
              <w:pStyle w:val="ConsPlusNormal"/>
            </w:pPr>
            <w:r>
              <w:t>департамент труда и социальной поддержки населения Ярославской области, экспертная рабочая группа</w:t>
            </w:r>
          </w:p>
        </w:tc>
      </w:tr>
      <w:tr w:rsidR="009173CF">
        <w:tblPrEx>
          <w:tblBorders>
            <w:insideH w:val="nil"/>
          </w:tblBorders>
        </w:tblPrEx>
        <w:tc>
          <w:tcPr>
            <w:tcW w:w="9581" w:type="dxa"/>
            <w:gridSpan w:val="4"/>
            <w:tcBorders>
              <w:top w:val="nil"/>
            </w:tcBorders>
          </w:tcPr>
          <w:p w:rsidR="009173CF" w:rsidRDefault="009173CF">
            <w:pPr>
              <w:pStyle w:val="ConsPlusNormal"/>
              <w:jc w:val="both"/>
            </w:pPr>
            <w:r>
              <w:t xml:space="preserve">(в ред. Постановлений Правительства ЯО от 29.10.2012 </w:t>
            </w:r>
            <w:hyperlink r:id="rId39" w:history="1">
              <w:r>
                <w:rPr>
                  <w:color w:val="0000FF"/>
                </w:rPr>
                <w:t>N 1180-п</w:t>
              </w:r>
            </w:hyperlink>
            <w:r>
              <w:t xml:space="preserve">, от 10.09.2013 </w:t>
            </w:r>
            <w:hyperlink r:id="rId40" w:history="1">
              <w:r>
                <w:rPr>
                  <w:color w:val="0000FF"/>
                </w:rPr>
                <w:t>N 1241-п</w:t>
              </w:r>
            </w:hyperlink>
            <w:r>
              <w:t xml:space="preserve">, от 14.10.2015 </w:t>
            </w:r>
            <w:hyperlink r:id="rId41" w:history="1">
              <w:r>
                <w:rPr>
                  <w:color w:val="0000FF"/>
                </w:rPr>
                <w:t>N 1110-п</w:t>
              </w:r>
            </w:hyperlink>
            <w:r>
              <w:t>)</w:t>
            </w:r>
          </w:p>
        </w:tc>
      </w:tr>
      <w:tr w:rsidR="009173C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173CF" w:rsidRDefault="009173C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876" w:type="dxa"/>
            <w:tcBorders>
              <w:bottom w:val="nil"/>
            </w:tcBorders>
          </w:tcPr>
          <w:p w:rsidR="009173CF" w:rsidRDefault="009173CF">
            <w:pPr>
              <w:pStyle w:val="ConsPlusNormal"/>
            </w:pPr>
            <w:r>
              <w:t>Утверждение победителей регионального этапа конкурса на заседании региональной трехсторонней комиссии по регулированию социально-трудовых отношений.</w:t>
            </w:r>
          </w:p>
          <w:p w:rsidR="009173CF" w:rsidRDefault="009173CF">
            <w:pPr>
              <w:pStyle w:val="ConsPlusNormal"/>
            </w:pPr>
            <w:proofErr w:type="spellStart"/>
            <w:r>
              <w:t>Номинирование</w:t>
            </w:r>
            <w:proofErr w:type="spellEnd"/>
            <w:r>
              <w:t xml:space="preserve"> победителей для участия во всероссийском конкурсе "Российская организация высокой социальной эффективности"</w:t>
            </w:r>
          </w:p>
        </w:tc>
        <w:tc>
          <w:tcPr>
            <w:tcW w:w="1247" w:type="dxa"/>
            <w:tcBorders>
              <w:bottom w:val="nil"/>
            </w:tcBorders>
          </w:tcPr>
          <w:p w:rsidR="009173CF" w:rsidRDefault="009173CF">
            <w:pPr>
              <w:pStyle w:val="ConsPlusNormal"/>
            </w:pPr>
            <w:r>
              <w:t>до 30 ноября</w:t>
            </w:r>
          </w:p>
        </w:tc>
        <w:tc>
          <w:tcPr>
            <w:tcW w:w="2891" w:type="dxa"/>
            <w:tcBorders>
              <w:bottom w:val="nil"/>
            </w:tcBorders>
          </w:tcPr>
          <w:p w:rsidR="009173CF" w:rsidRDefault="009173CF">
            <w:pPr>
              <w:pStyle w:val="ConsPlusNormal"/>
            </w:pPr>
            <w:r>
              <w:t>департамент труда и социальной поддержки населения Ярославской области, региональная трехсторонняя комиссия по регулированию социально-трудовых отношений</w:t>
            </w:r>
          </w:p>
        </w:tc>
      </w:tr>
      <w:tr w:rsidR="009173CF">
        <w:tblPrEx>
          <w:tblBorders>
            <w:insideH w:val="nil"/>
          </w:tblBorders>
        </w:tblPrEx>
        <w:tc>
          <w:tcPr>
            <w:tcW w:w="9581" w:type="dxa"/>
            <w:gridSpan w:val="4"/>
            <w:tcBorders>
              <w:top w:val="nil"/>
            </w:tcBorders>
          </w:tcPr>
          <w:p w:rsidR="009173CF" w:rsidRDefault="009173CF">
            <w:pPr>
              <w:pStyle w:val="ConsPlusNormal"/>
              <w:jc w:val="both"/>
            </w:pPr>
            <w:r>
              <w:t xml:space="preserve">(в ред. Постановлений Правительства ЯО от 29.10.2012 </w:t>
            </w:r>
            <w:hyperlink r:id="rId42" w:history="1">
              <w:r>
                <w:rPr>
                  <w:color w:val="0000FF"/>
                </w:rPr>
                <w:t>N 1180-п</w:t>
              </w:r>
            </w:hyperlink>
            <w:r>
              <w:t xml:space="preserve">, от 10.09.2013 </w:t>
            </w:r>
            <w:hyperlink r:id="rId43" w:history="1">
              <w:r>
                <w:rPr>
                  <w:color w:val="0000FF"/>
                </w:rPr>
                <w:t>N 1241-п</w:t>
              </w:r>
            </w:hyperlink>
            <w:r>
              <w:t xml:space="preserve">, от 24.12.2014 </w:t>
            </w:r>
            <w:hyperlink r:id="rId44" w:history="1">
              <w:r>
                <w:rPr>
                  <w:color w:val="0000FF"/>
                </w:rPr>
                <w:t>N 1353-п</w:t>
              </w:r>
            </w:hyperlink>
            <w:r>
              <w:t xml:space="preserve">, от 14.10.2015 </w:t>
            </w:r>
            <w:hyperlink r:id="rId45" w:history="1">
              <w:r>
                <w:rPr>
                  <w:color w:val="0000FF"/>
                </w:rPr>
                <w:t>N 1110-п</w:t>
              </w:r>
            </w:hyperlink>
            <w:r>
              <w:t>)</w:t>
            </w:r>
          </w:p>
        </w:tc>
      </w:tr>
      <w:tr w:rsidR="009173C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173CF" w:rsidRDefault="009173C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876" w:type="dxa"/>
            <w:tcBorders>
              <w:bottom w:val="nil"/>
            </w:tcBorders>
          </w:tcPr>
          <w:p w:rsidR="009173CF" w:rsidRDefault="009173CF">
            <w:pPr>
              <w:pStyle w:val="ConsPlusNormal"/>
            </w:pPr>
            <w:r>
              <w:t xml:space="preserve">Подготовка и проведение </w:t>
            </w:r>
            <w:proofErr w:type="gramStart"/>
            <w:r>
              <w:t>церемонии награждения победителей регионального этапа конкурса</w:t>
            </w:r>
            <w:proofErr w:type="gramEnd"/>
          </w:p>
        </w:tc>
        <w:tc>
          <w:tcPr>
            <w:tcW w:w="1247" w:type="dxa"/>
            <w:tcBorders>
              <w:bottom w:val="nil"/>
            </w:tcBorders>
          </w:tcPr>
          <w:p w:rsidR="009173CF" w:rsidRDefault="009173CF">
            <w:pPr>
              <w:pStyle w:val="ConsPlusNormal"/>
            </w:pPr>
            <w:r>
              <w:t>до 25 декабря</w:t>
            </w:r>
          </w:p>
        </w:tc>
        <w:tc>
          <w:tcPr>
            <w:tcW w:w="2891" w:type="dxa"/>
            <w:tcBorders>
              <w:bottom w:val="nil"/>
            </w:tcBorders>
          </w:tcPr>
          <w:p w:rsidR="009173CF" w:rsidRDefault="009173CF">
            <w:pPr>
              <w:pStyle w:val="ConsPlusNormal"/>
            </w:pPr>
            <w:r>
              <w:t>департамент труда и социальной поддержки населения Ярославской области, региональная трехсторонняя комиссия по регулированию социально-трудовых отношений</w:t>
            </w:r>
          </w:p>
        </w:tc>
      </w:tr>
      <w:tr w:rsidR="009173CF">
        <w:tblPrEx>
          <w:tblBorders>
            <w:insideH w:val="nil"/>
          </w:tblBorders>
        </w:tblPrEx>
        <w:tc>
          <w:tcPr>
            <w:tcW w:w="9581" w:type="dxa"/>
            <w:gridSpan w:val="4"/>
            <w:tcBorders>
              <w:top w:val="nil"/>
            </w:tcBorders>
          </w:tcPr>
          <w:p w:rsidR="009173CF" w:rsidRDefault="009173CF">
            <w:pPr>
              <w:pStyle w:val="ConsPlusNormal"/>
              <w:jc w:val="both"/>
            </w:pPr>
            <w:r>
              <w:t xml:space="preserve">(в ред. Постановлений Правительства ЯО от 29.10.2012 </w:t>
            </w:r>
            <w:hyperlink r:id="rId46" w:history="1">
              <w:r>
                <w:rPr>
                  <w:color w:val="0000FF"/>
                </w:rPr>
                <w:t>N 1180-п</w:t>
              </w:r>
            </w:hyperlink>
            <w:r>
              <w:t xml:space="preserve">, от 10.09.2013 </w:t>
            </w:r>
            <w:hyperlink r:id="rId47" w:history="1">
              <w:r>
                <w:rPr>
                  <w:color w:val="0000FF"/>
                </w:rPr>
                <w:t>N 1241-п</w:t>
              </w:r>
            </w:hyperlink>
            <w:r>
              <w:t xml:space="preserve">, от 24.12.2014 </w:t>
            </w:r>
            <w:hyperlink r:id="rId48" w:history="1">
              <w:r>
                <w:rPr>
                  <w:color w:val="0000FF"/>
                </w:rPr>
                <w:t>N 1353-п</w:t>
              </w:r>
            </w:hyperlink>
            <w:r>
              <w:t>)</w:t>
            </w:r>
          </w:p>
        </w:tc>
      </w:tr>
      <w:tr w:rsidR="009173C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173CF" w:rsidRDefault="009173C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876" w:type="dxa"/>
            <w:tcBorders>
              <w:bottom w:val="nil"/>
            </w:tcBorders>
          </w:tcPr>
          <w:p w:rsidR="009173CF" w:rsidRDefault="009173CF">
            <w:pPr>
              <w:pStyle w:val="ConsPlusNormal"/>
            </w:pPr>
            <w:r>
              <w:t>Подготовка и направление материалов в Министерство труда и социальной защиты Российской Федерации для участия победителей регионального этапа конкурса во всероссийском конкурсе "Российская организация высокой социальной эффективности" в соответствующих номинациях</w:t>
            </w:r>
          </w:p>
        </w:tc>
        <w:tc>
          <w:tcPr>
            <w:tcW w:w="1247" w:type="dxa"/>
            <w:tcBorders>
              <w:bottom w:val="nil"/>
            </w:tcBorders>
          </w:tcPr>
          <w:p w:rsidR="009173CF" w:rsidRDefault="009173CF">
            <w:pPr>
              <w:pStyle w:val="ConsPlusNormal"/>
            </w:pPr>
            <w:r>
              <w:t>до 20 января</w:t>
            </w:r>
          </w:p>
        </w:tc>
        <w:tc>
          <w:tcPr>
            <w:tcW w:w="2891" w:type="dxa"/>
            <w:tcBorders>
              <w:bottom w:val="nil"/>
            </w:tcBorders>
          </w:tcPr>
          <w:p w:rsidR="009173CF" w:rsidRDefault="009173CF">
            <w:pPr>
              <w:pStyle w:val="ConsPlusNormal"/>
            </w:pPr>
            <w:r>
              <w:t>департамент труда и социальной поддержки населения Ярославской области</w:t>
            </w:r>
          </w:p>
        </w:tc>
      </w:tr>
      <w:tr w:rsidR="009173CF">
        <w:tblPrEx>
          <w:tblBorders>
            <w:insideH w:val="nil"/>
          </w:tblBorders>
        </w:tblPrEx>
        <w:tc>
          <w:tcPr>
            <w:tcW w:w="9581" w:type="dxa"/>
            <w:gridSpan w:val="4"/>
            <w:tcBorders>
              <w:top w:val="nil"/>
            </w:tcBorders>
          </w:tcPr>
          <w:p w:rsidR="009173CF" w:rsidRDefault="009173CF">
            <w:pPr>
              <w:pStyle w:val="ConsPlusNormal"/>
              <w:jc w:val="both"/>
            </w:pPr>
            <w:r>
              <w:t xml:space="preserve">(в ред. Постановлений Правительства ЯО от 29.10.2012 </w:t>
            </w:r>
            <w:hyperlink r:id="rId49" w:history="1">
              <w:r>
                <w:rPr>
                  <w:color w:val="0000FF"/>
                </w:rPr>
                <w:t>N 1180-п</w:t>
              </w:r>
            </w:hyperlink>
            <w:r>
              <w:t xml:space="preserve">, от 10.09.2013 </w:t>
            </w:r>
            <w:hyperlink r:id="rId50" w:history="1">
              <w:r>
                <w:rPr>
                  <w:color w:val="0000FF"/>
                </w:rPr>
                <w:t>N 1241-п</w:t>
              </w:r>
            </w:hyperlink>
            <w:r>
              <w:t xml:space="preserve">, от 24.12.2014 </w:t>
            </w:r>
            <w:hyperlink r:id="rId51" w:history="1">
              <w:r>
                <w:rPr>
                  <w:color w:val="0000FF"/>
                </w:rPr>
                <w:t>N 1353-п</w:t>
              </w:r>
            </w:hyperlink>
            <w:r>
              <w:t>)</w:t>
            </w:r>
          </w:p>
        </w:tc>
      </w:tr>
    </w:tbl>
    <w:p w:rsidR="009173CF" w:rsidRDefault="009173CF">
      <w:pPr>
        <w:sectPr w:rsidR="009173CF">
          <w:pgSz w:w="16838" w:h="11905"/>
          <w:pgMar w:top="1701" w:right="1134" w:bottom="850" w:left="1134" w:header="0" w:footer="0" w:gutter="0"/>
          <w:cols w:space="720"/>
        </w:sectPr>
      </w:pPr>
    </w:p>
    <w:p w:rsidR="009173CF" w:rsidRDefault="009173CF">
      <w:pPr>
        <w:pStyle w:val="ConsPlusNormal"/>
        <w:jc w:val="both"/>
      </w:pPr>
    </w:p>
    <w:p w:rsidR="009173CF" w:rsidRDefault="009173CF">
      <w:pPr>
        <w:pStyle w:val="ConsPlusNormal"/>
        <w:jc w:val="both"/>
      </w:pPr>
    </w:p>
    <w:p w:rsidR="009173CF" w:rsidRDefault="009173CF">
      <w:pPr>
        <w:pStyle w:val="ConsPlusNormal"/>
        <w:jc w:val="both"/>
      </w:pPr>
    </w:p>
    <w:p w:rsidR="009173CF" w:rsidRDefault="009173CF">
      <w:pPr>
        <w:pStyle w:val="ConsPlusNormal"/>
        <w:jc w:val="both"/>
      </w:pPr>
    </w:p>
    <w:p w:rsidR="009173CF" w:rsidRDefault="009173CF">
      <w:pPr>
        <w:pStyle w:val="ConsPlusNormal"/>
        <w:jc w:val="both"/>
      </w:pPr>
    </w:p>
    <w:p w:rsidR="009173CF" w:rsidRDefault="009173CF">
      <w:pPr>
        <w:pStyle w:val="ConsPlusNormal"/>
        <w:jc w:val="right"/>
      </w:pPr>
      <w:r>
        <w:t>Утверждено</w:t>
      </w:r>
    </w:p>
    <w:p w:rsidR="009173CF" w:rsidRDefault="009173CF">
      <w:pPr>
        <w:pStyle w:val="ConsPlusNormal"/>
        <w:jc w:val="right"/>
      </w:pPr>
      <w:r>
        <w:t>постановлением</w:t>
      </w:r>
    </w:p>
    <w:p w:rsidR="009173CF" w:rsidRDefault="009173CF">
      <w:pPr>
        <w:pStyle w:val="ConsPlusNormal"/>
        <w:jc w:val="right"/>
      </w:pPr>
      <w:r>
        <w:t>Правительства области</w:t>
      </w:r>
    </w:p>
    <w:p w:rsidR="009173CF" w:rsidRDefault="009173CF">
      <w:pPr>
        <w:pStyle w:val="ConsPlusNormal"/>
        <w:jc w:val="right"/>
      </w:pPr>
      <w:r>
        <w:t>от 01.07.2010 N 446-п</w:t>
      </w:r>
    </w:p>
    <w:p w:rsidR="009173CF" w:rsidRDefault="009173CF">
      <w:pPr>
        <w:pStyle w:val="ConsPlusNormal"/>
        <w:jc w:val="both"/>
      </w:pPr>
    </w:p>
    <w:p w:rsidR="009173CF" w:rsidRDefault="009173CF">
      <w:pPr>
        <w:pStyle w:val="ConsPlusTitle"/>
        <w:jc w:val="center"/>
      </w:pPr>
      <w:bookmarkStart w:id="1" w:name="P129"/>
      <w:bookmarkEnd w:id="1"/>
      <w:r>
        <w:t>ПОЛОЖЕНИЕ</w:t>
      </w:r>
    </w:p>
    <w:p w:rsidR="009173CF" w:rsidRDefault="009173CF">
      <w:pPr>
        <w:pStyle w:val="ConsPlusTitle"/>
        <w:jc w:val="center"/>
      </w:pPr>
      <w:r>
        <w:t xml:space="preserve">О </w:t>
      </w:r>
      <w:proofErr w:type="gramStart"/>
      <w:r>
        <w:t>ПРОВЕДЕНИИ</w:t>
      </w:r>
      <w:proofErr w:type="gramEnd"/>
      <w:r>
        <w:t xml:space="preserve"> РЕГИОНАЛЬНОГО ЭТАПА ВСЕРОССИЙСКОГО КОНКУРСА</w:t>
      </w:r>
    </w:p>
    <w:p w:rsidR="009173CF" w:rsidRDefault="009173CF">
      <w:pPr>
        <w:pStyle w:val="ConsPlusTitle"/>
        <w:jc w:val="center"/>
      </w:pPr>
      <w:r>
        <w:t>"РОССИЙСКАЯ ОРГАНИЗАЦИЯ ВЫСОКОЙ СОЦИАЛЬНОЙ ЭФФЕКТИВНОСТИ"</w:t>
      </w:r>
    </w:p>
    <w:p w:rsidR="009173CF" w:rsidRDefault="009173CF">
      <w:pPr>
        <w:pStyle w:val="ConsPlusNormal"/>
        <w:jc w:val="center"/>
      </w:pPr>
      <w:r>
        <w:t>Список изменяющих документов</w:t>
      </w:r>
    </w:p>
    <w:p w:rsidR="009173CF" w:rsidRDefault="009173CF">
      <w:pPr>
        <w:pStyle w:val="ConsPlusNormal"/>
        <w:jc w:val="center"/>
      </w:pPr>
      <w:proofErr w:type="gramStart"/>
      <w:r>
        <w:t xml:space="preserve">(в ред. Постановлений Правительства ЯО от 24.12.2014 </w:t>
      </w:r>
      <w:hyperlink r:id="rId52" w:history="1">
        <w:r>
          <w:rPr>
            <w:color w:val="0000FF"/>
          </w:rPr>
          <w:t>N 1353-п</w:t>
        </w:r>
      </w:hyperlink>
      <w:r>
        <w:t>,</w:t>
      </w:r>
      <w:proofErr w:type="gramEnd"/>
    </w:p>
    <w:p w:rsidR="009173CF" w:rsidRDefault="009173CF">
      <w:pPr>
        <w:pStyle w:val="ConsPlusNormal"/>
        <w:jc w:val="center"/>
      </w:pPr>
      <w:r>
        <w:t xml:space="preserve">от 14.10.2015 </w:t>
      </w:r>
      <w:hyperlink r:id="rId53" w:history="1">
        <w:r>
          <w:rPr>
            <w:color w:val="0000FF"/>
          </w:rPr>
          <w:t>N 1110-п</w:t>
        </w:r>
      </w:hyperlink>
      <w:r>
        <w:t>)</w:t>
      </w:r>
    </w:p>
    <w:p w:rsidR="009173CF" w:rsidRDefault="009173CF">
      <w:pPr>
        <w:pStyle w:val="ConsPlusNormal"/>
        <w:jc w:val="both"/>
      </w:pPr>
    </w:p>
    <w:p w:rsidR="009173CF" w:rsidRDefault="009173CF">
      <w:pPr>
        <w:pStyle w:val="ConsPlusNormal"/>
        <w:jc w:val="center"/>
      </w:pPr>
      <w:r>
        <w:t>1. Общие положения</w:t>
      </w:r>
    </w:p>
    <w:p w:rsidR="009173CF" w:rsidRDefault="009173CF">
      <w:pPr>
        <w:pStyle w:val="ConsPlusNormal"/>
        <w:jc w:val="both"/>
      </w:pPr>
    </w:p>
    <w:p w:rsidR="009173CF" w:rsidRDefault="009173CF">
      <w:pPr>
        <w:pStyle w:val="ConsPlusNormal"/>
        <w:ind w:firstLine="540"/>
        <w:jc w:val="both"/>
      </w:pPr>
      <w:r>
        <w:t>1.1. Положение о проведении регионального этапа всероссийского конкурса "Российская организация высокой социальной эффективности" (далее - Положение) определяет организационную систему проведения регионального этапа всероссийского конкурса "Российская организация высокой социальной эффективности" (далее - региональный этап конкурса).</w:t>
      </w:r>
    </w:p>
    <w:p w:rsidR="009173CF" w:rsidRDefault="009173CF">
      <w:pPr>
        <w:pStyle w:val="ConsPlusNormal"/>
        <w:ind w:firstLine="540"/>
        <w:jc w:val="both"/>
      </w:pPr>
      <w:r>
        <w:t>1.2. Целью регионального этапа конкурса является выявление российских организаций, добивающихся высокой социальной эффективности в решении социальных задач, изучение и распространение их опыта, развитие форм социального партнерства в организациях области.</w:t>
      </w:r>
    </w:p>
    <w:p w:rsidR="009173CF" w:rsidRDefault="009173CF">
      <w:pPr>
        <w:pStyle w:val="ConsPlusNormal"/>
        <w:ind w:firstLine="540"/>
        <w:jc w:val="both"/>
      </w:pPr>
      <w:r>
        <w:t xml:space="preserve">1.3. </w:t>
      </w:r>
      <w:proofErr w:type="gramStart"/>
      <w:r>
        <w:t>Проведение регионального этапа конкурса осуществляется в соответствии с распоряжением Правительства Российской Федерации от 4 марта 2009 г. N 265-р и методическими рекомендациями по проведению всероссийского конкурса "Российская организация высокой социальной эффективности" (далее - методические рекомендации), утверждаемыми ежегодно решением организационного комитета по проведению всероссийского конкурса "Российская организация высокой социальной эффективности" (далее - организационный комитет).</w:t>
      </w:r>
      <w:proofErr w:type="gramEnd"/>
    </w:p>
    <w:p w:rsidR="009173CF" w:rsidRDefault="009173CF">
      <w:pPr>
        <w:pStyle w:val="ConsPlusNormal"/>
        <w:jc w:val="both"/>
      </w:pPr>
    </w:p>
    <w:p w:rsidR="009173CF" w:rsidRDefault="009173CF">
      <w:pPr>
        <w:pStyle w:val="ConsPlusNormal"/>
        <w:jc w:val="center"/>
      </w:pPr>
      <w:r>
        <w:t>2. Условия проведения регионального этапа конкурса</w:t>
      </w:r>
    </w:p>
    <w:p w:rsidR="009173CF" w:rsidRDefault="009173CF">
      <w:pPr>
        <w:pStyle w:val="ConsPlusNormal"/>
        <w:jc w:val="both"/>
      </w:pPr>
    </w:p>
    <w:p w:rsidR="009173CF" w:rsidRDefault="009173CF">
      <w:pPr>
        <w:pStyle w:val="ConsPlusNormal"/>
        <w:ind w:firstLine="540"/>
        <w:jc w:val="both"/>
      </w:pPr>
      <w:r>
        <w:t>2.1. В региональном этапе конкурса могут принять участие организации, зарегистрированные на территории Ярославской области, независимо от формы собственности, организационно-правовой формы, отраслевой принадлежности и осуществляемых видов деятельности, а также их филиалы по согласованию с создавшими их юридическими лицами (далее - организации).</w:t>
      </w:r>
    </w:p>
    <w:p w:rsidR="009173CF" w:rsidRDefault="009173CF">
      <w:pPr>
        <w:pStyle w:val="ConsPlusNormal"/>
        <w:ind w:firstLine="540"/>
        <w:jc w:val="both"/>
      </w:pPr>
      <w:r>
        <w:t>2.2. Региональный этап конкурса проводится по номинациям, ежегодно утверждаемым организационным комитетом.</w:t>
      </w:r>
    </w:p>
    <w:p w:rsidR="009173CF" w:rsidRDefault="009173CF">
      <w:pPr>
        <w:pStyle w:val="ConsPlusNormal"/>
        <w:ind w:firstLine="540"/>
        <w:jc w:val="both"/>
      </w:pPr>
      <w:r>
        <w:t>2.3. Организация допускается к участию в конкурсе при соответствии критериям допуска, определяемым методическими рекомендациями.</w:t>
      </w:r>
    </w:p>
    <w:p w:rsidR="009173CF" w:rsidRDefault="009173CF">
      <w:pPr>
        <w:pStyle w:val="ConsPlusNormal"/>
        <w:jc w:val="both"/>
      </w:pPr>
    </w:p>
    <w:p w:rsidR="009173CF" w:rsidRDefault="009173CF">
      <w:pPr>
        <w:pStyle w:val="ConsPlusNormal"/>
        <w:jc w:val="center"/>
      </w:pPr>
      <w:r>
        <w:t>3. Организаторы регионального этапа конкурса</w:t>
      </w:r>
    </w:p>
    <w:p w:rsidR="009173CF" w:rsidRDefault="009173CF">
      <w:pPr>
        <w:pStyle w:val="ConsPlusNormal"/>
        <w:jc w:val="both"/>
      </w:pPr>
    </w:p>
    <w:p w:rsidR="009173CF" w:rsidRDefault="009173CF">
      <w:pPr>
        <w:pStyle w:val="ConsPlusNormal"/>
        <w:ind w:firstLine="540"/>
        <w:jc w:val="both"/>
      </w:pPr>
      <w:r>
        <w:t>3.1. Организатором подготовки и проведения регионального этапа конкурса является департамент труда и социальной поддержки населения Ярославской области (далее - департамент).</w:t>
      </w:r>
    </w:p>
    <w:p w:rsidR="009173CF" w:rsidRDefault="009173CF">
      <w:pPr>
        <w:pStyle w:val="ConsPlusNormal"/>
        <w:ind w:firstLine="540"/>
        <w:jc w:val="both"/>
      </w:pPr>
      <w:r>
        <w:t>3.2. Для подведения итогов регионального этапа конкурса создается экспертная рабочая группа по рассмотрению и оценке заявок на участие в региональном этапе конкурса (далее - экспертная рабочая группа). В состав экспертной рабочей группы на паритетной основе входят представители органов исполнительной власти Ярославской области, некоммерческого партнерства "Экономический совет Ярославской области (Объединение работодателей Ярославской области)" и объединения организаций профсоюзов Ярославской области.</w:t>
      </w:r>
    </w:p>
    <w:p w:rsidR="009173CF" w:rsidRDefault="009173CF">
      <w:pPr>
        <w:pStyle w:val="ConsPlusNormal"/>
        <w:ind w:firstLine="540"/>
        <w:jc w:val="both"/>
      </w:pPr>
      <w:r>
        <w:t>Экспертная рабочая группа осуществляет:</w:t>
      </w:r>
    </w:p>
    <w:p w:rsidR="009173CF" w:rsidRDefault="009173CF">
      <w:pPr>
        <w:pStyle w:val="ConsPlusNormal"/>
        <w:ind w:firstLine="540"/>
        <w:jc w:val="both"/>
      </w:pPr>
      <w:r>
        <w:t>- рассмотрение и согласование проекта плана мероприятий по проведению регионального этапа конкурса;</w:t>
      </w:r>
    </w:p>
    <w:p w:rsidR="009173CF" w:rsidRDefault="009173CF">
      <w:pPr>
        <w:pStyle w:val="ConsPlusNormal"/>
        <w:ind w:firstLine="540"/>
        <w:jc w:val="both"/>
      </w:pPr>
      <w:r>
        <w:t>- рассмотрение и оценку заявок на участие в региональном этапе конкурса;</w:t>
      </w:r>
    </w:p>
    <w:p w:rsidR="009173CF" w:rsidRDefault="009173CF">
      <w:pPr>
        <w:pStyle w:val="ConsPlusNormal"/>
        <w:ind w:firstLine="540"/>
        <w:jc w:val="both"/>
      </w:pPr>
      <w:r>
        <w:t xml:space="preserve">- подготовку проектов решений региональной трехсторонней комиссии по регулированию социально-трудовых отношений о победителях регионального этапа конкурса, порядке их награждения, а также о </w:t>
      </w:r>
      <w:proofErr w:type="spellStart"/>
      <w:r>
        <w:t>номинировании</w:t>
      </w:r>
      <w:proofErr w:type="spellEnd"/>
      <w:r>
        <w:t xml:space="preserve"> победителей для участия в конкурсе на федеральном уровне.</w:t>
      </w:r>
    </w:p>
    <w:p w:rsidR="009173CF" w:rsidRDefault="009173CF">
      <w:pPr>
        <w:pStyle w:val="ConsPlusNormal"/>
        <w:ind w:firstLine="540"/>
        <w:jc w:val="both"/>
      </w:pPr>
      <w:r>
        <w:t>3.3. Организаторами муниципальных (отборочных) туров регионального этапа конкурса в муниципальных образованиях области выступают органы по труду городских округов и муниципальных районов области (далее - органы по труду).</w:t>
      </w:r>
    </w:p>
    <w:p w:rsidR="009173CF" w:rsidRDefault="009173CF">
      <w:pPr>
        <w:pStyle w:val="ConsPlusNormal"/>
        <w:ind w:firstLine="540"/>
        <w:jc w:val="both"/>
      </w:pPr>
      <w:r>
        <w:t>3.4. Для подведения итогов муниципального (отборочного) тура регионального этапа конкурса в муниципальном образовании области решением органа местного самоуправления соответствующего муниципального образования области создается смотровая комиссия по рассмотрению и оценке заявок на участие в региональном этапе конкурса (далее - смотровая комиссия). В состав смотровой комиссии входят представители муниципальных органов управления, объединений работодателей и объединений профсоюзов.</w:t>
      </w:r>
    </w:p>
    <w:p w:rsidR="009173CF" w:rsidRDefault="009173CF">
      <w:pPr>
        <w:pStyle w:val="ConsPlusNormal"/>
        <w:ind w:firstLine="540"/>
        <w:jc w:val="both"/>
      </w:pPr>
      <w:r>
        <w:t xml:space="preserve">Смотровая комиссия осуществляет рассмотрение и оценку заявок на участие в региональном этапе конкурса (далее - заявки), подготовку проекта решения органа по труду о победителях муниципального (отборочного) тура регионального этапа конкурса, а также о </w:t>
      </w:r>
      <w:proofErr w:type="spellStart"/>
      <w:r>
        <w:t>номинировании</w:t>
      </w:r>
      <w:proofErr w:type="spellEnd"/>
      <w:r>
        <w:t xml:space="preserve"> победителей для участия в областном туре регионального этапа конкурса.</w:t>
      </w:r>
    </w:p>
    <w:p w:rsidR="009173CF" w:rsidRDefault="009173CF">
      <w:pPr>
        <w:pStyle w:val="ConsPlusNormal"/>
        <w:jc w:val="both"/>
      </w:pPr>
    </w:p>
    <w:p w:rsidR="009173CF" w:rsidRDefault="009173CF">
      <w:pPr>
        <w:pStyle w:val="ConsPlusNormal"/>
        <w:jc w:val="center"/>
      </w:pPr>
      <w:r>
        <w:t>4. Порядок проведения регионального этапа конкурса</w:t>
      </w:r>
    </w:p>
    <w:p w:rsidR="009173CF" w:rsidRDefault="009173CF">
      <w:pPr>
        <w:pStyle w:val="ConsPlusNormal"/>
        <w:jc w:val="both"/>
      </w:pPr>
    </w:p>
    <w:p w:rsidR="009173CF" w:rsidRDefault="009173CF">
      <w:pPr>
        <w:pStyle w:val="ConsPlusNormal"/>
        <w:ind w:firstLine="540"/>
        <w:jc w:val="both"/>
      </w:pPr>
      <w:r>
        <w:t>4.1. Региональный этап конкурса проводится в два тура:</w:t>
      </w:r>
    </w:p>
    <w:p w:rsidR="009173CF" w:rsidRDefault="009173CF">
      <w:pPr>
        <w:pStyle w:val="ConsPlusNormal"/>
        <w:ind w:firstLine="540"/>
        <w:jc w:val="both"/>
      </w:pPr>
      <w:r>
        <w:t>I тур - муниципальный (отборочный);</w:t>
      </w:r>
    </w:p>
    <w:p w:rsidR="009173CF" w:rsidRDefault="009173CF">
      <w:pPr>
        <w:pStyle w:val="ConsPlusNormal"/>
        <w:ind w:firstLine="540"/>
        <w:jc w:val="both"/>
      </w:pPr>
      <w:r>
        <w:t>II тур - областной.</w:t>
      </w:r>
    </w:p>
    <w:p w:rsidR="009173CF" w:rsidRDefault="009173CF">
      <w:pPr>
        <w:pStyle w:val="ConsPlusNormal"/>
        <w:ind w:firstLine="540"/>
        <w:jc w:val="both"/>
      </w:pPr>
      <w:r>
        <w:t>4.2. Участие организаций в региональном этапе конкурса осуществляется на основе самовыдвижения, по представлению региональных или отраслевых объединений работодателей либо по представлению территориальных объединений организаций профсоюзов при условии соответствия критериям допуска, определяемым методическими рекомендациями.</w:t>
      </w:r>
    </w:p>
    <w:p w:rsidR="009173CF" w:rsidRDefault="009173CF">
      <w:pPr>
        <w:pStyle w:val="ConsPlusNormal"/>
        <w:ind w:firstLine="540"/>
        <w:jc w:val="both"/>
      </w:pPr>
      <w:r>
        <w:t xml:space="preserve">4.3. Для участия в региональном этапе конкурса организация подает </w:t>
      </w:r>
      <w:r w:rsidRPr="00974ED8">
        <w:rPr>
          <w:highlight w:val="yellow"/>
        </w:rPr>
        <w:t>заявку</w:t>
      </w:r>
      <w:r>
        <w:t xml:space="preserve"> в орган по труду.</w:t>
      </w:r>
    </w:p>
    <w:p w:rsidR="009173CF" w:rsidRDefault="009173CF">
      <w:pPr>
        <w:pStyle w:val="ConsPlusNormal"/>
        <w:ind w:firstLine="540"/>
        <w:jc w:val="both"/>
      </w:pPr>
      <w:r>
        <w:t>4.4. Содержание и процедура оформления заявки определяется методическими рекомендациями.</w:t>
      </w:r>
    </w:p>
    <w:p w:rsidR="009173CF" w:rsidRDefault="009173CF">
      <w:pPr>
        <w:pStyle w:val="ConsPlusNormal"/>
        <w:ind w:firstLine="540"/>
        <w:jc w:val="both"/>
      </w:pPr>
      <w:r>
        <w:t>4.5. Организация вправе подать заявку по одной или нескольким номинациям. Заявки подаются по каждой номинации отдельно.</w:t>
      </w:r>
    </w:p>
    <w:p w:rsidR="009173CF" w:rsidRDefault="009173CF">
      <w:pPr>
        <w:pStyle w:val="ConsPlusNormal"/>
        <w:ind w:firstLine="540"/>
        <w:jc w:val="both"/>
      </w:pPr>
      <w:r>
        <w:t>4.6. Организация подает заявку в запечатанном конверте. На конверте указывается наименование конкурса, номинация, на участие в которой подается данная заявка, фирменное наименование и почтовый адрес организации.</w:t>
      </w:r>
    </w:p>
    <w:p w:rsidR="009173CF" w:rsidRDefault="009173CF">
      <w:pPr>
        <w:pStyle w:val="ConsPlusNormal"/>
        <w:ind w:firstLine="540"/>
        <w:jc w:val="both"/>
      </w:pPr>
      <w:r>
        <w:t>4.7. Срок представления заявки определяется планом мероприятий по проведению регионального этапа конкурса.</w:t>
      </w:r>
    </w:p>
    <w:p w:rsidR="009173CF" w:rsidRDefault="009173CF">
      <w:pPr>
        <w:pStyle w:val="ConsPlusNormal"/>
        <w:ind w:firstLine="540"/>
        <w:jc w:val="both"/>
      </w:pPr>
      <w:r>
        <w:t>4.8. Полученные после окончания установленного срока подачи заявок конверты с заявками не вскрываются, не участвуют в региональном этапе конкурса, а также не подлежат возврату.</w:t>
      </w:r>
    </w:p>
    <w:p w:rsidR="009173CF" w:rsidRDefault="009173CF">
      <w:pPr>
        <w:pStyle w:val="ConsPlusNormal"/>
        <w:ind w:firstLine="540"/>
        <w:jc w:val="both"/>
      </w:pPr>
      <w:r>
        <w:t xml:space="preserve">4.9. Все документы заявки формируются организацией в электронном кабинете Программно-информационного комплекса "Мониторинг проведения всероссийского конкурса "Российская организация высокой социальной эффективности" и награждения его победителей" </w:t>
      </w:r>
      <w:hyperlink r:id="rId54" w:history="1">
        <w:r w:rsidR="002A326A" w:rsidRPr="00303AE5">
          <w:rPr>
            <w:rStyle w:val="a3"/>
          </w:rPr>
          <w:t>http://soc.rosmintrud.ru</w:t>
        </w:r>
      </w:hyperlink>
      <w:r w:rsidR="002A326A">
        <w:t xml:space="preserve"> </w:t>
      </w:r>
      <w:r>
        <w:t>в информационно-телекоммуникационной сети "Интернет".</w:t>
      </w:r>
    </w:p>
    <w:p w:rsidR="009173CF" w:rsidRDefault="009173CF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ЯО от 14.10.2015 N 1110-п)</w:t>
      </w:r>
    </w:p>
    <w:p w:rsidR="009173CF" w:rsidRDefault="009173CF">
      <w:pPr>
        <w:pStyle w:val="ConsPlusNormal"/>
        <w:jc w:val="both"/>
      </w:pPr>
    </w:p>
    <w:p w:rsidR="009173CF" w:rsidRDefault="009173CF">
      <w:pPr>
        <w:pStyle w:val="ConsPlusNormal"/>
        <w:jc w:val="center"/>
      </w:pPr>
      <w:r>
        <w:t>5. Подведение итогов регионального этапа конкурса</w:t>
      </w:r>
    </w:p>
    <w:p w:rsidR="009173CF" w:rsidRDefault="009173CF">
      <w:pPr>
        <w:pStyle w:val="ConsPlusNormal"/>
        <w:jc w:val="both"/>
      </w:pPr>
    </w:p>
    <w:p w:rsidR="009173CF" w:rsidRDefault="009173CF">
      <w:pPr>
        <w:pStyle w:val="ConsPlusNormal"/>
        <w:ind w:firstLine="540"/>
        <w:jc w:val="both"/>
      </w:pPr>
      <w:r>
        <w:t>5.1. Вскрытие конвертов с заявками, поданными участниками муниципального (отборочного</w:t>
      </w:r>
      <w:bookmarkStart w:id="2" w:name="_GoBack"/>
      <w:bookmarkEnd w:id="2"/>
      <w:r>
        <w:t>) тура регионального этапа конкурса, проводится смотровой комиссией при условии наличия кворума (присутствия не менее двух третьих списочного состава членов смотровой комиссии).</w:t>
      </w:r>
    </w:p>
    <w:p w:rsidR="009173CF" w:rsidRDefault="009173CF">
      <w:pPr>
        <w:pStyle w:val="ConsPlusNormal"/>
        <w:ind w:firstLine="540"/>
        <w:jc w:val="both"/>
      </w:pPr>
      <w:r>
        <w:t>5.2. Смотровая комиссия при проведении процедуры вскрытия конвертов с заявками:</w:t>
      </w:r>
    </w:p>
    <w:p w:rsidR="009173CF" w:rsidRDefault="009173CF">
      <w:pPr>
        <w:pStyle w:val="ConsPlusNormal"/>
        <w:ind w:firstLine="540"/>
        <w:jc w:val="both"/>
      </w:pPr>
      <w:r>
        <w:t>5.2.1. Объявляет наименование организации, представившей заявку, адрес местонахождения организации, наличие сведений и документов, предусмотренных методическими рекомендациями, сумму баллов, указанную организацией в заявке, которая определяется организацией в соответствии с критериями оценки, утверждаемыми организационным комитетом.</w:t>
      </w:r>
    </w:p>
    <w:p w:rsidR="009173CF" w:rsidRDefault="009173CF">
      <w:pPr>
        <w:pStyle w:val="ConsPlusNormal"/>
        <w:ind w:firstLine="540"/>
        <w:jc w:val="both"/>
      </w:pPr>
      <w:r>
        <w:t>Сумма баллов формируется автоматически при заполнении организацией установленной организационным комитетом формы "Сведения для оценки участников конкурса по номинации" в соответствии с критериями оценки, предусмотренными методическими рекомендациями.</w:t>
      </w:r>
    </w:p>
    <w:p w:rsidR="009173CF" w:rsidRDefault="009173CF">
      <w:pPr>
        <w:pStyle w:val="ConsPlusNormal"/>
        <w:ind w:firstLine="540"/>
        <w:jc w:val="both"/>
      </w:pPr>
      <w:r>
        <w:t>5.2.2. Оформляет протокол вскрытия конвертов с заявками по форме, предусмотренной методическими рекомендациями.</w:t>
      </w:r>
    </w:p>
    <w:p w:rsidR="009173CF" w:rsidRDefault="009173CF">
      <w:pPr>
        <w:pStyle w:val="ConsPlusNormal"/>
        <w:ind w:firstLine="540"/>
        <w:jc w:val="both"/>
      </w:pPr>
      <w:r>
        <w:t>5.3. Соответствие заявки критериям допуска для участия в региональном этапе конкурса оценивается смотровой комиссией в соответствии с методическими рекомендациями.</w:t>
      </w:r>
    </w:p>
    <w:p w:rsidR="009173CF" w:rsidRDefault="009173CF">
      <w:pPr>
        <w:pStyle w:val="ConsPlusNormal"/>
        <w:ind w:firstLine="540"/>
        <w:jc w:val="both"/>
      </w:pPr>
      <w:r>
        <w:t>5.4. В случае несоответствия номинации, указанной на конверте, содержанию заявки такая заявка не рассматривается.</w:t>
      </w:r>
    </w:p>
    <w:p w:rsidR="009173CF" w:rsidRDefault="009173CF">
      <w:pPr>
        <w:pStyle w:val="ConsPlusNormal"/>
        <w:ind w:firstLine="540"/>
        <w:jc w:val="both"/>
      </w:pPr>
      <w:r>
        <w:t>5.5. Заявки не возвращаются организациям.</w:t>
      </w:r>
    </w:p>
    <w:p w:rsidR="009173CF" w:rsidRDefault="009173CF">
      <w:pPr>
        <w:pStyle w:val="ConsPlusNormal"/>
        <w:ind w:firstLine="540"/>
        <w:jc w:val="both"/>
      </w:pPr>
      <w:r>
        <w:t>5.6. Рассмотрение заявок осуществляется по каждой номинации отдельно.</w:t>
      </w:r>
    </w:p>
    <w:p w:rsidR="009173CF" w:rsidRDefault="009173CF">
      <w:pPr>
        <w:pStyle w:val="ConsPlusNormal"/>
        <w:ind w:firstLine="540"/>
        <w:jc w:val="both"/>
      </w:pPr>
      <w:r>
        <w:t>5.7. По каждой номинации смотровая комиссия:</w:t>
      </w:r>
    </w:p>
    <w:p w:rsidR="009173CF" w:rsidRDefault="009173CF">
      <w:pPr>
        <w:pStyle w:val="ConsPlusNormal"/>
        <w:ind w:firstLine="540"/>
        <w:jc w:val="both"/>
      </w:pPr>
      <w:r>
        <w:t>5.7.1. Определяет предварительный перечень организаций, претендующих на призовые места (далее - претенденты на призовые места). По каждой номинации определяется не более 9 претендентов на призовые места.</w:t>
      </w:r>
    </w:p>
    <w:p w:rsidR="009173CF" w:rsidRDefault="009173CF">
      <w:pPr>
        <w:pStyle w:val="ConsPlusNormal"/>
        <w:ind w:firstLine="540"/>
        <w:jc w:val="both"/>
      </w:pPr>
      <w:r>
        <w:t>Оценка заявок осуществляется смотровой комиссией путем ранжирования участников муниципального (отборочного) тура регионального этапа конкурса по сумме баллов, указанной организацией в заявке. В предварительный перечень включаются организации, набравшие наибольшее количество баллов.</w:t>
      </w:r>
    </w:p>
    <w:p w:rsidR="009173CF" w:rsidRDefault="009173CF">
      <w:pPr>
        <w:pStyle w:val="ConsPlusNormal"/>
        <w:ind w:firstLine="540"/>
        <w:jc w:val="both"/>
      </w:pPr>
      <w:r>
        <w:t>5.7.2. Оформляет протокол рассмотрения заявок, в котором указывается предварительный перечень претендентов на призовые места по каждой номинации.</w:t>
      </w:r>
    </w:p>
    <w:p w:rsidR="009173CF" w:rsidRDefault="009173CF">
      <w:pPr>
        <w:pStyle w:val="ConsPlusNormal"/>
        <w:ind w:firstLine="540"/>
        <w:jc w:val="both"/>
      </w:pPr>
      <w:r>
        <w:t xml:space="preserve">5.8. </w:t>
      </w:r>
      <w:proofErr w:type="gramStart"/>
      <w:r>
        <w:t>Орган по труду в семидневный срок с момента подписания протокола рассмотрения заявок направляет претендентам на призовые места уведомления о включении организации в перечень претендентов на призовые места и запрашивает у организации документы, подтверждающие достоверность представленных в заявке сведений, а также запрашивает информацию о подтверждении достоверности сведений, указанных претендентами на призовые места в заявке:</w:t>
      </w:r>
      <w:proofErr w:type="gramEnd"/>
    </w:p>
    <w:p w:rsidR="009173CF" w:rsidRDefault="009173CF">
      <w:pPr>
        <w:pStyle w:val="ConsPlusNormal"/>
        <w:ind w:firstLine="540"/>
        <w:jc w:val="both"/>
      </w:pPr>
      <w:proofErr w:type="gramStart"/>
      <w:r>
        <w:t xml:space="preserve">- в Государственной инспекции труда в Ярославской области - об отсутствии </w:t>
      </w:r>
      <w:proofErr w:type="spellStart"/>
      <w:r>
        <w:t>неустраненных</w:t>
      </w:r>
      <w:proofErr w:type="spellEnd"/>
      <w:r>
        <w:t xml:space="preserve"> нарушений трудового законодательства, в том числе просроченной задолженности по заработной плате и другим выплатам работникам, коллективного трудового спора в текущем году, а также случаев производственного травматизма со смертельным исходом в году, предшествующем году проведения всероссийского конкурса "Российская организация высокой социальной эффективности";</w:t>
      </w:r>
      <w:proofErr w:type="gramEnd"/>
    </w:p>
    <w:p w:rsidR="009173CF" w:rsidRDefault="009173CF">
      <w:pPr>
        <w:pStyle w:val="ConsPlusNormal"/>
        <w:ind w:firstLine="540"/>
        <w:jc w:val="both"/>
      </w:pPr>
      <w:r>
        <w:t xml:space="preserve">- в территориальном органе Федеральной миграционной службы - об отсутствии в настоящее время </w:t>
      </w:r>
      <w:proofErr w:type="spellStart"/>
      <w:r>
        <w:t>неустраненных</w:t>
      </w:r>
      <w:proofErr w:type="spellEnd"/>
      <w:r>
        <w:t xml:space="preserve"> нарушений миграционного законодательства в части привлечения иностранных работников;</w:t>
      </w:r>
    </w:p>
    <w:p w:rsidR="009173CF" w:rsidRDefault="009173CF">
      <w:pPr>
        <w:pStyle w:val="ConsPlusNormal"/>
        <w:ind w:firstLine="540"/>
        <w:jc w:val="both"/>
      </w:pPr>
      <w:r>
        <w:t>- в территориальном органе Федеральной налоговой службы - об отсутствии в настоящее время неисполненной обязанности по уплате налогов, сборов, пеней и налоговых санкций, подлежащих уплате в соответствии с законодательством Российской Федерации (при необходимости);</w:t>
      </w:r>
    </w:p>
    <w:p w:rsidR="009173CF" w:rsidRDefault="009173CF">
      <w:pPr>
        <w:pStyle w:val="ConsPlusNormal"/>
        <w:ind w:firstLine="540"/>
        <w:jc w:val="both"/>
      </w:pPr>
      <w:r>
        <w:t>- в территориальных органах Фонда социального страхования Российской Федерации и Пенсионного фонда Российской Федерации - об отсутствии в настоящее время неисполненной обязанности по уплате страховых взносов, подлежащих уплате в соответствии с законодательством Российской Федерации.</w:t>
      </w:r>
    </w:p>
    <w:p w:rsidR="009173CF" w:rsidRDefault="009173CF">
      <w:pPr>
        <w:pStyle w:val="ConsPlusNormal"/>
        <w:ind w:firstLine="540"/>
        <w:jc w:val="both"/>
      </w:pPr>
      <w:r>
        <w:t xml:space="preserve">5.9. </w:t>
      </w:r>
      <w:proofErr w:type="gramStart"/>
      <w:r>
        <w:t>Смотровая комиссия проводит проверку представленных претендентами на призовые места документов, подтверждающих достоверность представленных в заявке сведений, и достоверности балльных оценок, указанных в заявках претендентов на призовые места, рассматривает информацию Государственной инспекции труда в Ярославской области, территориального органа Федеральной миграционной службы, территориального органа Федеральной налоговой службы, территориального органа Фонда социального страхования Российской Федерации и Пенсионного фонда Российской Федерации и заносит в</w:t>
      </w:r>
      <w:proofErr w:type="gramEnd"/>
      <w:r>
        <w:t xml:space="preserve"> протокол оценки достоверности сведений результат проверки достоверности сведений, представленных в заявках.</w:t>
      </w:r>
    </w:p>
    <w:p w:rsidR="009173CF" w:rsidRDefault="009173CF">
      <w:pPr>
        <w:pStyle w:val="ConsPlusNormal"/>
        <w:ind w:firstLine="540"/>
        <w:jc w:val="both"/>
      </w:pPr>
      <w:r>
        <w:t>5.10. Если в ходе проверки в заявке претендента на призовое место выявлены ошибки при определении балльной оценки и при этом данные, указанные в заявке, являются достоверными, то балльная оценка корректируется.</w:t>
      </w:r>
    </w:p>
    <w:p w:rsidR="009173CF" w:rsidRDefault="009173CF">
      <w:pPr>
        <w:pStyle w:val="ConsPlusNormal"/>
        <w:ind w:firstLine="540"/>
        <w:jc w:val="both"/>
      </w:pPr>
      <w:r>
        <w:t xml:space="preserve">5.11. </w:t>
      </w:r>
      <w:proofErr w:type="gramStart"/>
      <w:r>
        <w:t>В случае выявления несоответствия сведений, указанных в заявке, информации, представленной Государственной инспекцией труда в Ярославской области, территориальным органом Федеральной миграционной службы, территориальным органом Федеральной налоговой службы, территориальным органом Фонда социального страхования Российской Федерации и Пенсионным фондом Российской Федерации, организация исключается из перечня претендентов на призовые места.</w:t>
      </w:r>
      <w:proofErr w:type="gramEnd"/>
    </w:p>
    <w:p w:rsidR="009173CF" w:rsidRDefault="009173CF">
      <w:pPr>
        <w:pStyle w:val="ConsPlusNormal"/>
        <w:ind w:firstLine="540"/>
        <w:jc w:val="both"/>
      </w:pPr>
      <w:r>
        <w:t>5.12. Победителями муниципального (отборочного) тура регионального этапа конкурса по каждой номинации признаются претенденты на призовые места, набравшие наибольшее количество баллов.</w:t>
      </w:r>
    </w:p>
    <w:p w:rsidR="009173CF" w:rsidRDefault="009173CF">
      <w:pPr>
        <w:pStyle w:val="ConsPlusNormal"/>
        <w:ind w:firstLine="540"/>
        <w:jc w:val="both"/>
      </w:pPr>
      <w:r>
        <w:t>По каждой номинации определяются победители, занявшие первое, второе и третье места.</w:t>
      </w:r>
    </w:p>
    <w:p w:rsidR="009173CF" w:rsidRDefault="009173CF">
      <w:pPr>
        <w:pStyle w:val="ConsPlusNormal"/>
        <w:ind w:firstLine="540"/>
        <w:jc w:val="both"/>
      </w:pPr>
      <w:r>
        <w:t>В случае если два претендента на призовые места, которые претендуют на первое место, набрали одинаковое количество баллов, победителем признается организация, получившая более высокий балл по критерию, имеющему непосредственное отношение к содержанию номинации.</w:t>
      </w:r>
    </w:p>
    <w:p w:rsidR="009173CF" w:rsidRDefault="009173CF">
      <w:pPr>
        <w:pStyle w:val="ConsPlusNormal"/>
        <w:ind w:firstLine="540"/>
        <w:jc w:val="both"/>
      </w:pPr>
      <w:r>
        <w:t>В случае если два претендента на призовые места, которые претендуют на второе и третье места, набрали одинаковое количество баллов, присуждаются два вторых и два третьих места. В случае если на второе и третье места претендуют более двух организаций, набравших одинаковое количество баллов, второе и третье места присуждаются организациям, получившим более высокий балл по критерию, имеющему непосредственное отношение к содержанию номинации.</w:t>
      </w:r>
    </w:p>
    <w:p w:rsidR="009173CF" w:rsidRDefault="009173CF">
      <w:pPr>
        <w:pStyle w:val="ConsPlusNormal"/>
        <w:ind w:firstLine="540"/>
        <w:jc w:val="both"/>
      </w:pPr>
      <w:r>
        <w:t>Если в муниципальном (отборочном) туре регионального этапа конкурса по номинации участвовала только одна организация, то победитель по данной номинации не определяется. Организация номинируется на участие в областном туре регионального этапа конкурса по соответствующей номинации.</w:t>
      </w:r>
    </w:p>
    <w:p w:rsidR="009173CF" w:rsidRDefault="009173CF">
      <w:pPr>
        <w:pStyle w:val="ConsPlusNormal"/>
        <w:ind w:firstLine="540"/>
        <w:jc w:val="both"/>
      </w:pPr>
      <w:proofErr w:type="gramStart"/>
      <w:r>
        <w:t>Итоги проведения муниципального (отборочного) тура регионального этапа конкурса подводятся за заседании смотровой комиссии, на котором определяются победители муниципального (отборочного тура) регионального этапа конкурса.</w:t>
      </w:r>
      <w:proofErr w:type="gramEnd"/>
    </w:p>
    <w:p w:rsidR="009173CF" w:rsidRDefault="009173CF">
      <w:pPr>
        <w:pStyle w:val="ConsPlusNormal"/>
        <w:ind w:firstLine="540"/>
        <w:jc w:val="both"/>
      </w:pPr>
      <w:r>
        <w:t>5.13. Решением смотровой комиссии победители муниципального (отборочного) тура регионального этапа конкурса номинируются для участия в областном туре регионального этапа конкурса. Органом по труду в течение 10 рабочих дней со дня проведения заседания смотровой комиссии по определению победителей муниципального (отборочного) тура регионального этапа конкурса, направляются в департамент конкурсные материалы победителей муниципального (отборочного) тура регионального этапа конкурса.</w:t>
      </w:r>
    </w:p>
    <w:p w:rsidR="009173CF" w:rsidRDefault="009173CF">
      <w:pPr>
        <w:pStyle w:val="ConsPlusNormal"/>
        <w:ind w:firstLine="540"/>
        <w:jc w:val="both"/>
      </w:pPr>
      <w:r>
        <w:t>5.14. Подведение итогов областного тура регионального этапа конкурса проводит экспертная рабочая группа в соответствии с методическими рекомендациями. По каждой номинации определяются победители, занявшие первое, второе и третье места.</w:t>
      </w:r>
    </w:p>
    <w:p w:rsidR="009173CF" w:rsidRDefault="009173CF">
      <w:pPr>
        <w:pStyle w:val="ConsPlusNormal"/>
        <w:ind w:firstLine="540"/>
        <w:jc w:val="both"/>
      </w:pPr>
      <w:r>
        <w:t>5.15. Победителями областного тура регионального этапа конкурса по каждой номинации признаются организации, набравшие наибольшее количество баллов. По каждой номинации определяются победители, занявшие первое, второе и третье места в зависимости от количества баллов, набранных организациями, по одному победителю на каждое место.</w:t>
      </w:r>
    </w:p>
    <w:p w:rsidR="009173CF" w:rsidRDefault="009173CF">
      <w:pPr>
        <w:pStyle w:val="ConsPlusNormal"/>
        <w:ind w:firstLine="540"/>
        <w:jc w:val="both"/>
      </w:pPr>
      <w:r>
        <w:t>В случае если две и более организации в соответствующей номинации набрали одинаковое количество баллов, то победителем областного тура регионального этапа конкурса в номинации признается организация, получившая более высокий балл по критерию, имеющему непосредственное отношение к содержанию номинации.</w:t>
      </w:r>
    </w:p>
    <w:p w:rsidR="009173CF" w:rsidRDefault="009173CF">
      <w:pPr>
        <w:pStyle w:val="ConsPlusNormal"/>
        <w:ind w:firstLine="540"/>
        <w:jc w:val="both"/>
      </w:pPr>
      <w:r>
        <w:t>5.16. Итоги проведения регионального этапа конкурса подводятся на заседании региональной трехсторонней комиссии по регулированию социально-трудовых отношений с утверждением победителей муниципального (отборочного) и областного туров регионального этапа конкурса в каждой номинации.</w:t>
      </w:r>
    </w:p>
    <w:p w:rsidR="009173CF" w:rsidRDefault="009173CF">
      <w:pPr>
        <w:pStyle w:val="ConsPlusNormal"/>
        <w:ind w:firstLine="540"/>
        <w:jc w:val="both"/>
      </w:pPr>
      <w:r>
        <w:t>Для участия в федеральном этапе всероссийского конкурса "Российская организация высокой социальной эффективности" по каждой номинации номинируется только один победитель областного тура регионального этапа конкурса, занявший первое место в соответствующей номинации.</w:t>
      </w:r>
    </w:p>
    <w:p w:rsidR="009173CF" w:rsidRDefault="009173CF">
      <w:pPr>
        <w:pStyle w:val="ConsPlusNormal"/>
        <w:ind w:firstLine="540"/>
        <w:jc w:val="both"/>
      </w:pPr>
      <w:proofErr w:type="spellStart"/>
      <w:r>
        <w:t>Номинирование</w:t>
      </w:r>
      <w:proofErr w:type="spellEnd"/>
      <w:r>
        <w:t xml:space="preserve"> победителей областного тура регионального этапа конкурса для участия в федеральном этапе всероссийского конкурса "Российская организация высокой социальной эффективности" осуществляется по представлению региональной трехсторонней комиссии по регулированию социально-трудовых отношений.</w:t>
      </w:r>
    </w:p>
    <w:p w:rsidR="009173CF" w:rsidRDefault="009173CF">
      <w:pPr>
        <w:pStyle w:val="ConsPlusNormal"/>
        <w:jc w:val="both"/>
      </w:pPr>
    </w:p>
    <w:p w:rsidR="009173CF" w:rsidRDefault="009173CF">
      <w:pPr>
        <w:pStyle w:val="ConsPlusNormal"/>
        <w:jc w:val="center"/>
      </w:pPr>
      <w:r>
        <w:t>6. Награждение победителей регионального этапа конкурса</w:t>
      </w:r>
    </w:p>
    <w:p w:rsidR="009173CF" w:rsidRDefault="009173CF">
      <w:pPr>
        <w:pStyle w:val="ConsPlusNormal"/>
        <w:jc w:val="both"/>
      </w:pPr>
    </w:p>
    <w:p w:rsidR="009173CF" w:rsidRDefault="009173CF">
      <w:pPr>
        <w:pStyle w:val="ConsPlusNormal"/>
        <w:ind w:firstLine="540"/>
        <w:jc w:val="both"/>
      </w:pPr>
      <w:r>
        <w:t>6.1. Победители областного тура регионального этапа конкурса в каждой номинации награждаются дипломами Губернатора области.</w:t>
      </w:r>
    </w:p>
    <w:p w:rsidR="009173CF" w:rsidRDefault="009173CF">
      <w:pPr>
        <w:pStyle w:val="ConsPlusNormal"/>
        <w:ind w:firstLine="540"/>
        <w:jc w:val="both"/>
      </w:pPr>
      <w:r>
        <w:t>6.2. Победители муниципального (отборочного) тура и областного тура регионального этапа конкурса награждаются грантами из областного бюджета на выплату премии победителям регионального этапа конкурса.</w:t>
      </w:r>
    </w:p>
    <w:p w:rsidR="009173CF" w:rsidRDefault="009173CF">
      <w:pPr>
        <w:pStyle w:val="ConsPlusNormal"/>
        <w:ind w:firstLine="540"/>
        <w:jc w:val="both"/>
      </w:pPr>
      <w:r>
        <w:t>6.3. Информация о результатах регионального этапа конкурса публикуется в средствах массовой информации.</w:t>
      </w:r>
    </w:p>
    <w:p w:rsidR="009173CF" w:rsidRDefault="009173CF">
      <w:pPr>
        <w:pStyle w:val="ConsPlusNormal"/>
        <w:jc w:val="both"/>
      </w:pPr>
    </w:p>
    <w:p w:rsidR="009173CF" w:rsidRDefault="009173CF">
      <w:pPr>
        <w:pStyle w:val="ConsPlusNormal"/>
        <w:jc w:val="both"/>
      </w:pPr>
    </w:p>
    <w:p w:rsidR="009173CF" w:rsidRDefault="009173CF">
      <w:pPr>
        <w:pStyle w:val="ConsPlusNormal"/>
        <w:jc w:val="both"/>
      </w:pPr>
    </w:p>
    <w:p w:rsidR="009173CF" w:rsidRDefault="009173CF">
      <w:pPr>
        <w:pStyle w:val="ConsPlusNormal"/>
        <w:jc w:val="both"/>
      </w:pPr>
    </w:p>
    <w:p w:rsidR="009173CF" w:rsidRDefault="009173CF">
      <w:pPr>
        <w:pStyle w:val="ConsPlusNormal"/>
        <w:jc w:val="both"/>
      </w:pPr>
    </w:p>
    <w:p w:rsidR="009173CF" w:rsidRDefault="009173CF">
      <w:pPr>
        <w:pStyle w:val="ConsPlusNormal"/>
        <w:jc w:val="right"/>
      </w:pPr>
      <w:r>
        <w:t>Утвержден</w:t>
      </w:r>
    </w:p>
    <w:p w:rsidR="009173CF" w:rsidRDefault="009173CF">
      <w:pPr>
        <w:pStyle w:val="ConsPlusNormal"/>
        <w:jc w:val="right"/>
      </w:pPr>
      <w:r>
        <w:t>постановлением</w:t>
      </w:r>
    </w:p>
    <w:p w:rsidR="009173CF" w:rsidRDefault="009173CF">
      <w:pPr>
        <w:pStyle w:val="ConsPlusNormal"/>
        <w:jc w:val="right"/>
      </w:pPr>
      <w:r>
        <w:t>Правительства области</w:t>
      </w:r>
    </w:p>
    <w:p w:rsidR="009173CF" w:rsidRDefault="009173CF">
      <w:pPr>
        <w:pStyle w:val="ConsPlusNormal"/>
        <w:jc w:val="right"/>
      </w:pPr>
      <w:r>
        <w:t>от 01.07.2010 N 446-п</w:t>
      </w:r>
    </w:p>
    <w:p w:rsidR="009173CF" w:rsidRDefault="009173CF">
      <w:pPr>
        <w:pStyle w:val="ConsPlusNormal"/>
        <w:jc w:val="both"/>
      </w:pPr>
    </w:p>
    <w:p w:rsidR="009173CF" w:rsidRDefault="009173CF">
      <w:pPr>
        <w:pStyle w:val="ConsPlusTitle"/>
        <w:jc w:val="center"/>
      </w:pPr>
      <w:bookmarkStart w:id="3" w:name="P227"/>
      <w:bookmarkEnd w:id="3"/>
      <w:r>
        <w:t>СОСТАВ</w:t>
      </w:r>
    </w:p>
    <w:p w:rsidR="009173CF" w:rsidRDefault="009173CF">
      <w:pPr>
        <w:pStyle w:val="ConsPlusTitle"/>
        <w:jc w:val="center"/>
      </w:pPr>
      <w:r>
        <w:t>ЭКСПЕРТНОЙ РАБОЧЕЙ ГРУППЫ ПО РАССМОТРЕНИЮ И ОЦЕНКЕ ЗАЯВОК</w:t>
      </w:r>
      <w:r w:rsidR="002A326A">
        <w:t xml:space="preserve"> </w:t>
      </w:r>
      <w:r>
        <w:t>УЧАСТНИКОВ РЕГИОНАЛЬНОГО ЭТАПА ВСЕРОССИЙСКОГО КОНКУРСА</w:t>
      </w:r>
    </w:p>
    <w:p w:rsidR="009173CF" w:rsidRDefault="009173CF">
      <w:pPr>
        <w:pStyle w:val="ConsPlusTitle"/>
        <w:jc w:val="center"/>
      </w:pPr>
      <w:r>
        <w:t>"РОССИЙСКАЯ ОРГАНИЗАЦИЯ ВЫСОКОЙ СОЦИАЛЬНОЙ ЭФФЕКТИВНОСТИ"</w:t>
      </w:r>
    </w:p>
    <w:p w:rsidR="009173CF" w:rsidRDefault="009173CF">
      <w:pPr>
        <w:pStyle w:val="ConsPlusNormal"/>
        <w:jc w:val="center"/>
      </w:pPr>
      <w:r>
        <w:t>Список изменяющих документов</w:t>
      </w:r>
    </w:p>
    <w:p w:rsidR="009173CF" w:rsidRDefault="009173CF">
      <w:pPr>
        <w:pStyle w:val="ConsPlusNormal"/>
        <w:jc w:val="center"/>
      </w:pPr>
      <w:proofErr w:type="gramStart"/>
      <w:r>
        <w:t xml:space="preserve">(в ред. Постановлений Правительства ЯО от 10.09.2013 </w:t>
      </w:r>
      <w:hyperlink r:id="rId56" w:history="1">
        <w:r>
          <w:rPr>
            <w:color w:val="0000FF"/>
          </w:rPr>
          <w:t>N 1241-п</w:t>
        </w:r>
      </w:hyperlink>
      <w:r>
        <w:t>,</w:t>
      </w:r>
      <w:proofErr w:type="gramEnd"/>
    </w:p>
    <w:p w:rsidR="009173CF" w:rsidRDefault="009173CF">
      <w:pPr>
        <w:pStyle w:val="ConsPlusNormal"/>
        <w:jc w:val="center"/>
      </w:pPr>
      <w:r>
        <w:t xml:space="preserve">от 14.10.2015 </w:t>
      </w:r>
      <w:hyperlink r:id="rId57" w:history="1">
        <w:r>
          <w:rPr>
            <w:color w:val="0000FF"/>
          </w:rPr>
          <w:t>N 1110-п</w:t>
        </w:r>
      </w:hyperlink>
      <w:r>
        <w:t>)</w:t>
      </w:r>
    </w:p>
    <w:p w:rsidR="009173CF" w:rsidRDefault="009173CF">
      <w:pPr>
        <w:pStyle w:val="ConsPlusNormal"/>
        <w:jc w:val="both"/>
      </w:pPr>
    </w:p>
    <w:p w:rsidR="009173CF" w:rsidRDefault="009173CF">
      <w:pPr>
        <w:pStyle w:val="ConsPlusNormal"/>
        <w:ind w:firstLine="540"/>
        <w:jc w:val="both"/>
      </w:pPr>
      <w:r>
        <w:t>Андреева Лариса Михайловна - директор департамента труда и социальной поддержки населения Ярославской области, председатель экспертной рабочей группы</w:t>
      </w:r>
    </w:p>
    <w:p w:rsidR="009173CF" w:rsidRDefault="009173CF">
      <w:pPr>
        <w:pStyle w:val="ConsPlusNormal"/>
        <w:jc w:val="both"/>
      </w:pPr>
    </w:p>
    <w:p w:rsidR="009173CF" w:rsidRDefault="009173CF">
      <w:pPr>
        <w:pStyle w:val="ConsPlusNormal"/>
        <w:ind w:firstLine="540"/>
        <w:jc w:val="both"/>
      </w:pPr>
      <w:r>
        <w:t xml:space="preserve">Каширина Ольга Владимировна - начальник информационно-аналитического отдела </w:t>
      </w:r>
      <w:proofErr w:type="gramStart"/>
      <w:r>
        <w:t>департамента государственной службы занятости населения Ярославской области</w:t>
      </w:r>
      <w:proofErr w:type="gramEnd"/>
    </w:p>
    <w:p w:rsidR="009173CF" w:rsidRDefault="009173CF">
      <w:pPr>
        <w:pStyle w:val="ConsPlusNormal"/>
        <w:jc w:val="both"/>
      </w:pPr>
    </w:p>
    <w:p w:rsidR="009173CF" w:rsidRDefault="009173CF">
      <w:pPr>
        <w:pStyle w:val="ConsPlusNormal"/>
        <w:ind w:firstLine="540"/>
        <w:jc w:val="both"/>
      </w:pPr>
      <w:r>
        <w:t>Козлова Лидия Павловна - заведующая отделом социально-трудовых отношений Объединения организаций профсоюзов Ярославской области (по согласованию)</w:t>
      </w:r>
    </w:p>
    <w:p w:rsidR="009173CF" w:rsidRDefault="009173CF">
      <w:pPr>
        <w:pStyle w:val="ConsPlusNormal"/>
        <w:jc w:val="both"/>
      </w:pPr>
    </w:p>
    <w:p w:rsidR="009173CF" w:rsidRDefault="009173CF">
      <w:pPr>
        <w:pStyle w:val="ConsPlusNormal"/>
        <w:ind w:firstLine="540"/>
        <w:jc w:val="both"/>
      </w:pPr>
      <w:r>
        <w:t>Леонидова Лариса Валерьевна - начальник отдела правовой и организационно-кадровой работы департамента здравоохранения и фармации Ярославской области</w:t>
      </w:r>
    </w:p>
    <w:p w:rsidR="009173CF" w:rsidRDefault="009173CF">
      <w:pPr>
        <w:pStyle w:val="ConsPlusNormal"/>
        <w:jc w:val="both"/>
      </w:pPr>
    </w:p>
    <w:p w:rsidR="009173CF" w:rsidRDefault="009173CF">
      <w:pPr>
        <w:pStyle w:val="ConsPlusNormal"/>
        <w:ind w:firstLine="540"/>
        <w:jc w:val="both"/>
      </w:pPr>
      <w:r>
        <w:t>Паутов Владимир Александрович - начальник информационно-аналитического отдела департамента образования Ярославской области</w:t>
      </w:r>
    </w:p>
    <w:p w:rsidR="009173CF" w:rsidRDefault="009173CF">
      <w:pPr>
        <w:pStyle w:val="ConsPlusNormal"/>
        <w:jc w:val="both"/>
      </w:pPr>
    </w:p>
    <w:p w:rsidR="009173CF" w:rsidRDefault="009173CF">
      <w:pPr>
        <w:pStyle w:val="ConsPlusNormal"/>
        <w:ind w:firstLine="540"/>
        <w:jc w:val="both"/>
      </w:pPr>
      <w:r>
        <w:t>Суворов Алексей Алексеевич - председатель областной организации профсоюзов работников автомобильного и сельскохозяйственного машиностроения Ярославской области (по согласованию)</w:t>
      </w:r>
    </w:p>
    <w:p w:rsidR="009173CF" w:rsidRDefault="009173CF">
      <w:pPr>
        <w:pStyle w:val="ConsPlusNormal"/>
        <w:jc w:val="both"/>
      </w:pPr>
    </w:p>
    <w:p w:rsidR="009173CF" w:rsidRDefault="009173CF">
      <w:pPr>
        <w:pStyle w:val="ConsPlusNormal"/>
        <w:ind w:firstLine="540"/>
        <w:jc w:val="both"/>
      </w:pPr>
      <w:r>
        <w:t>Федотов Сергей Михайлович - исполнительный директор некоммерческого партнерства "Экономический Совет Ярославской области (Объединение работодателей Ярославской области)" (по согласованию)</w:t>
      </w:r>
    </w:p>
    <w:p w:rsidR="009173CF" w:rsidRDefault="009173CF">
      <w:pPr>
        <w:pStyle w:val="ConsPlusNormal"/>
        <w:jc w:val="both"/>
      </w:pPr>
    </w:p>
    <w:p w:rsidR="009173CF" w:rsidRDefault="009173CF">
      <w:pPr>
        <w:pStyle w:val="ConsPlusNormal"/>
        <w:ind w:firstLine="540"/>
        <w:jc w:val="both"/>
      </w:pPr>
      <w:r>
        <w:t>Шубина Татьяна Георгиевна - начальник отдела социально-трудовых отношений и охраны труда департамента труда и социальной поддержки населения Ярославской области.</w:t>
      </w:r>
    </w:p>
    <w:p w:rsidR="009173CF" w:rsidRDefault="009173CF">
      <w:pPr>
        <w:pStyle w:val="ConsPlusNormal"/>
        <w:jc w:val="both"/>
      </w:pPr>
    </w:p>
    <w:p w:rsidR="009173CF" w:rsidRDefault="009173CF">
      <w:pPr>
        <w:pStyle w:val="ConsPlusNormal"/>
        <w:jc w:val="both"/>
      </w:pPr>
    </w:p>
    <w:p w:rsidR="009173CF" w:rsidRDefault="009173CF">
      <w:pPr>
        <w:pStyle w:val="ConsPlusNormal"/>
        <w:jc w:val="both"/>
      </w:pPr>
    </w:p>
    <w:p w:rsidR="009173CF" w:rsidRDefault="009173CF">
      <w:pPr>
        <w:pStyle w:val="ConsPlusNormal"/>
        <w:jc w:val="both"/>
      </w:pPr>
    </w:p>
    <w:p w:rsidR="009173CF" w:rsidRDefault="009173CF">
      <w:pPr>
        <w:pStyle w:val="ConsPlusNormal"/>
        <w:jc w:val="both"/>
      </w:pPr>
    </w:p>
    <w:p w:rsidR="009173CF" w:rsidRDefault="009173CF">
      <w:pPr>
        <w:pStyle w:val="ConsPlusNormal"/>
        <w:jc w:val="right"/>
      </w:pPr>
      <w:r>
        <w:t>Утвержден</w:t>
      </w:r>
    </w:p>
    <w:p w:rsidR="009173CF" w:rsidRDefault="009173CF">
      <w:pPr>
        <w:pStyle w:val="ConsPlusNormal"/>
        <w:jc w:val="right"/>
      </w:pPr>
      <w:r>
        <w:t>постановлением</w:t>
      </w:r>
    </w:p>
    <w:p w:rsidR="009173CF" w:rsidRDefault="009173CF">
      <w:pPr>
        <w:pStyle w:val="ConsPlusNormal"/>
        <w:jc w:val="right"/>
      </w:pPr>
      <w:r>
        <w:t>Правительства области</w:t>
      </w:r>
    </w:p>
    <w:p w:rsidR="009173CF" w:rsidRDefault="009173CF">
      <w:pPr>
        <w:pStyle w:val="ConsPlusNormal"/>
        <w:jc w:val="right"/>
      </w:pPr>
      <w:r>
        <w:t>от 01.07.2010 N 446-п</w:t>
      </w:r>
    </w:p>
    <w:p w:rsidR="009173CF" w:rsidRDefault="009173CF">
      <w:pPr>
        <w:pStyle w:val="ConsPlusNormal"/>
        <w:jc w:val="both"/>
      </w:pPr>
    </w:p>
    <w:p w:rsidR="009173CF" w:rsidRDefault="009173CF">
      <w:pPr>
        <w:pStyle w:val="ConsPlusTitle"/>
        <w:jc w:val="center"/>
      </w:pPr>
      <w:bookmarkStart w:id="4" w:name="P260"/>
      <w:bookmarkEnd w:id="4"/>
      <w:r>
        <w:t>ПОРЯДОК</w:t>
      </w:r>
    </w:p>
    <w:p w:rsidR="009173CF" w:rsidRDefault="009173CF">
      <w:pPr>
        <w:pStyle w:val="ConsPlusTitle"/>
        <w:jc w:val="center"/>
      </w:pPr>
      <w:r>
        <w:t>ПРЕДОСТАВЛЕНИЯ ГРАНТОВ ИЗ ОБЛАСТНОГО БЮДЖЕТА НА ВЫПЛАТУ</w:t>
      </w:r>
    </w:p>
    <w:p w:rsidR="009173CF" w:rsidRDefault="009173CF">
      <w:pPr>
        <w:pStyle w:val="ConsPlusTitle"/>
        <w:jc w:val="center"/>
      </w:pPr>
      <w:r>
        <w:t>ПРЕМИИ ПОБЕДИТЕЛЯМ РЕГИОНАЛЬНОГО ЭТАПА ВСЕРОССИЙСКОГО</w:t>
      </w:r>
    </w:p>
    <w:p w:rsidR="009173CF" w:rsidRDefault="009173CF">
      <w:pPr>
        <w:pStyle w:val="ConsPlusTitle"/>
        <w:jc w:val="center"/>
      </w:pPr>
      <w:r>
        <w:t xml:space="preserve">КОНКУРСА "РОССИЙСКАЯ ОРГАНИЗАЦИЯ </w:t>
      </w:r>
      <w:proofErr w:type="gramStart"/>
      <w:r>
        <w:t>ВЫСОКОЙ</w:t>
      </w:r>
      <w:proofErr w:type="gramEnd"/>
      <w:r>
        <w:t xml:space="preserve"> СОЦИАЛЬНОЙ</w:t>
      </w:r>
    </w:p>
    <w:p w:rsidR="009173CF" w:rsidRDefault="009173CF">
      <w:pPr>
        <w:pStyle w:val="ConsPlusTitle"/>
        <w:jc w:val="center"/>
      </w:pPr>
      <w:r>
        <w:t>ЭФФЕКТИВНОСТИ"</w:t>
      </w:r>
    </w:p>
    <w:p w:rsidR="009173CF" w:rsidRDefault="009173CF">
      <w:pPr>
        <w:pStyle w:val="ConsPlusNormal"/>
        <w:jc w:val="center"/>
      </w:pPr>
      <w:r>
        <w:t>Список изменяющих документов</w:t>
      </w:r>
    </w:p>
    <w:p w:rsidR="009173CF" w:rsidRDefault="009173CF">
      <w:pPr>
        <w:pStyle w:val="ConsPlusNormal"/>
        <w:jc w:val="center"/>
      </w:pPr>
      <w:r>
        <w:t xml:space="preserve">(введен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ЯО от 24.12.2014 N 1353-п)</w:t>
      </w:r>
    </w:p>
    <w:p w:rsidR="009173CF" w:rsidRDefault="009173CF">
      <w:pPr>
        <w:pStyle w:val="ConsPlusNormal"/>
        <w:jc w:val="both"/>
      </w:pPr>
    </w:p>
    <w:p w:rsidR="009173CF" w:rsidRDefault="009173CF">
      <w:pPr>
        <w:pStyle w:val="ConsPlusNormal"/>
        <w:ind w:firstLine="540"/>
        <w:jc w:val="both"/>
      </w:pPr>
      <w:r>
        <w:t xml:space="preserve">1. Порядок предоставления грантов из областного бюджета на выплату премии победителям регионального этапа всероссийского конкурса "Российская организация высокой социальной эффективности" (далее - Порядок) разработан в соответствии с </w:t>
      </w:r>
      <w:hyperlink r:id="rId59" w:history="1">
        <w:r>
          <w:rPr>
            <w:color w:val="0000FF"/>
          </w:rPr>
          <w:t>Правилами</w:t>
        </w:r>
      </w:hyperlink>
      <w:r>
        <w:t xml:space="preserve"> подготовки порядков предоставления грантов из областного бюджета, утвержденными постановлением Правительства области от 27.12.2013 N 1749-п "О разработке порядков предоставления грантов из областного бюджета".</w:t>
      </w:r>
    </w:p>
    <w:p w:rsidR="009173CF" w:rsidRDefault="009173CF">
      <w:pPr>
        <w:pStyle w:val="ConsPlusNormal"/>
        <w:ind w:firstLine="540"/>
        <w:jc w:val="both"/>
      </w:pPr>
      <w:r>
        <w:t>2. Грант из областного бюджета на выплату премии победителям регионального этапа всероссийского конкурса "Российская организация высокой социальной эффективности" (далее - грант) предоставляется департаментом труда и социальной поддержки населения Ярославской области в форме субсидии, за исключением казенных учреждений.</w:t>
      </w:r>
    </w:p>
    <w:p w:rsidR="009173CF" w:rsidRDefault="009173CF">
      <w:pPr>
        <w:pStyle w:val="ConsPlusNormal"/>
        <w:ind w:firstLine="540"/>
        <w:jc w:val="both"/>
      </w:pPr>
      <w:bookmarkStart w:id="5" w:name="P270"/>
      <w:bookmarkEnd w:id="5"/>
      <w:r>
        <w:t>3. Предоставление грантов казенным учреждениям различных уровней осуществляется в следующем порядке:</w:t>
      </w:r>
    </w:p>
    <w:p w:rsidR="009173CF" w:rsidRDefault="009173CF">
      <w:pPr>
        <w:pStyle w:val="ConsPlusNormal"/>
        <w:ind w:firstLine="540"/>
        <w:jc w:val="both"/>
      </w:pPr>
      <w:r>
        <w:t xml:space="preserve">3.1. Предоставление грантов федеральным казенным учреждениям осуществляется органом-учредителем на основании бюджетной сметы с соблюдением требований </w:t>
      </w:r>
      <w:hyperlink r:id="rId60" w:history="1">
        <w:r>
          <w:rPr>
            <w:color w:val="0000FF"/>
          </w:rPr>
          <w:t>статьи 161</w:t>
        </w:r>
      </w:hyperlink>
      <w:r>
        <w:t xml:space="preserve"> Бюджетного кодекса Российской Федерации после предоставления субсидии из областного бюджета федеральному бюджету с соблюдением требований </w:t>
      </w:r>
      <w:hyperlink r:id="rId61" w:history="1">
        <w:r>
          <w:rPr>
            <w:color w:val="0000FF"/>
          </w:rPr>
          <w:t>пункта 1 статьи 138.1</w:t>
        </w:r>
      </w:hyperlink>
      <w:r>
        <w:t xml:space="preserve"> Бюджетного кодекса Российской Федерации.</w:t>
      </w:r>
    </w:p>
    <w:p w:rsidR="009173CF" w:rsidRDefault="009173CF">
      <w:pPr>
        <w:pStyle w:val="ConsPlusNormal"/>
        <w:ind w:firstLine="540"/>
        <w:jc w:val="both"/>
      </w:pPr>
      <w:r>
        <w:t xml:space="preserve">3.2. Предоставление грантов государственным казенным учреждениям Ярославской области осуществляется органом-учредителем на основании бюджетной сметы с соблюдением требований </w:t>
      </w:r>
      <w:hyperlink r:id="rId62" w:history="1">
        <w:r>
          <w:rPr>
            <w:color w:val="0000FF"/>
          </w:rPr>
          <w:t>статьи 161</w:t>
        </w:r>
      </w:hyperlink>
      <w:r>
        <w:t xml:space="preserve"> Бюджетного кодекса Российской Федерации после внесения соответствующих изменений в закон Ярославской области об областном бюджете на очередной финансовый год и плановый период.</w:t>
      </w:r>
    </w:p>
    <w:p w:rsidR="009173CF" w:rsidRDefault="009173CF">
      <w:pPr>
        <w:pStyle w:val="ConsPlusNormal"/>
        <w:ind w:firstLine="540"/>
        <w:jc w:val="both"/>
      </w:pPr>
      <w:r>
        <w:t xml:space="preserve">3.3. Предоставление грантов муниципальным казенным учреждениям Ярославской области осуществляется органом-учредителем на основании бюджетной сметы с соблюдением требований </w:t>
      </w:r>
      <w:hyperlink r:id="rId63" w:history="1">
        <w:r>
          <w:rPr>
            <w:color w:val="0000FF"/>
          </w:rPr>
          <w:t>статьи 161</w:t>
        </w:r>
      </w:hyperlink>
      <w:r>
        <w:t xml:space="preserve"> Бюджетного кодекса Российской Федерации после предоставления из областного бюджета соответствующему муниципальному образованию области иного межбюджетного трансферта, имеющего целевое назначение, с соблюдением требований </w:t>
      </w:r>
      <w:hyperlink r:id="rId64" w:history="1">
        <w:r>
          <w:rPr>
            <w:color w:val="0000FF"/>
          </w:rPr>
          <w:t>статьи 139.1</w:t>
        </w:r>
      </w:hyperlink>
      <w:r>
        <w:t xml:space="preserve"> Бюджетного кодекса Российской Федерации.</w:t>
      </w:r>
    </w:p>
    <w:p w:rsidR="009173CF" w:rsidRDefault="009173CF">
      <w:pPr>
        <w:pStyle w:val="ConsPlusNormal"/>
        <w:ind w:firstLine="540"/>
        <w:jc w:val="both"/>
      </w:pPr>
      <w:r>
        <w:t>4. Грант предоставляется в целях поощрения организаций, добившихся высокой социальной эффективности в решении социальных задач, развития форм социального партнерства в организациях области.</w:t>
      </w:r>
    </w:p>
    <w:p w:rsidR="009173CF" w:rsidRDefault="009173CF">
      <w:pPr>
        <w:pStyle w:val="ConsPlusNormal"/>
        <w:ind w:firstLine="540"/>
        <w:jc w:val="both"/>
      </w:pPr>
      <w:r>
        <w:t xml:space="preserve">Цели и порядок проведения регионального этапа всероссийского конкурса "Российская организация высокой социальной эффективности" (далее - региональный этап конкурса), порядок конкурсного отбора победителей регионального этапа конкурса установлены </w:t>
      </w:r>
      <w:hyperlink w:anchor="P129" w:history="1">
        <w:r>
          <w:rPr>
            <w:color w:val="0000FF"/>
          </w:rPr>
          <w:t>Положением</w:t>
        </w:r>
      </w:hyperlink>
      <w:r>
        <w:t xml:space="preserve"> о проведении регионального этапа конкурса, утвержденным постановлением Правительства области от 01.07.2010 N 446-п "О проведении регионального этапа всероссийского конкурса "Российская организация высокой социальной эффективности".</w:t>
      </w:r>
    </w:p>
    <w:p w:rsidR="009173CF" w:rsidRDefault="009173CF">
      <w:pPr>
        <w:pStyle w:val="ConsPlusNormal"/>
        <w:ind w:firstLine="540"/>
        <w:jc w:val="both"/>
      </w:pPr>
      <w:r>
        <w:t xml:space="preserve">5. Гранты предоставляются </w:t>
      </w:r>
      <w:proofErr w:type="gramStart"/>
      <w:r>
        <w:t>зарегистрированным</w:t>
      </w:r>
      <w:proofErr w:type="gramEnd"/>
      <w:r>
        <w:t xml:space="preserve"> на территории Ярославской области:</w:t>
      </w:r>
    </w:p>
    <w:p w:rsidR="009173CF" w:rsidRDefault="009173CF">
      <w:pPr>
        <w:pStyle w:val="ConsPlusNormal"/>
        <w:ind w:firstLine="540"/>
        <w:jc w:val="both"/>
      </w:pPr>
      <w:r>
        <w:t>- коммерческим организациям, включая государственные и муниципальные предприятия;</w:t>
      </w:r>
    </w:p>
    <w:p w:rsidR="009173CF" w:rsidRDefault="009173CF">
      <w:pPr>
        <w:pStyle w:val="ConsPlusNormal"/>
        <w:ind w:firstLine="540"/>
        <w:jc w:val="both"/>
      </w:pPr>
      <w:r>
        <w:t>- индивидуальным предпринимателям;</w:t>
      </w:r>
    </w:p>
    <w:p w:rsidR="009173CF" w:rsidRDefault="009173CF">
      <w:pPr>
        <w:pStyle w:val="ConsPlusNormal"/>
        <w:ind w:firstLine="540"/>
        <w:jc w:val="both"/>
      </w:pPr>
      <w:r>
        <w:t>- некоммерческим организациям, включая государственные и муниципальные учреждения (далее - получатели гранта).</w:t>
      </w:r>
    </w:p>
    <w:p w:rsidR="009173CF" w:rsidRDefault="009173CF">
      <w:pPr>
        <w:pStyle w:val="ConsPlusNormal"/>
        <w:ind w:firstLine="540"/>
        <w:jc w:val="both"/>
      </w:pPr>
      <w:r>
        <w:t xml:space="preserve">6. Грант предоставляется на основании </w:t>
      </w:r>
      <w:hyperlink w:anchor="P317" w:history="1">
        <w:r>
          <w:rPr>
            <w:color w:val="0000FF"/>
          </w:rPr>
          <w:t>соглашения</w:t>
        </w:r>
      </w:hyperlink>
      <w:r>
        <w:t xml:space="preserve"> о предоставлении гранта по форме согласно приложению к Порядку (далее - соглашение), за исключением казенных учреждений, которым грант предоставляется в соответствии с </w:t>
      </w:r>
      <w:hyperlink w:anchor="P270" w:history="1">
        <w:r>
          <w:rPr>
            <w:color w:val="0000FF"/>
          </w:rPr>
          <w:t>пунктом 3</w:t>
        </w:r>
      </w:hyperlink>
      <w:r>
        <w:t xml:space="preserve"> Порядка.</w:t>
      </w:r>
    </w:p>
    <w:p w:rsidR="009173CF" w:rsidRDefault="009173CF">
      <w:pPr>
        <w:pStyle w:val="ConsPlusNormal"/>
        <w:ind w:firstLine="540"/>
        <w:jc w:val="both"/>
      </w:pPr>
      <w:r>
        <w:t>7. Размер гранта (Р) определяется по формуле:</w:t>
      </w:r>
    </w:p>
    <w:p w:rsidR="009173CF" w:rsidRDefault="009173CF">
      <w:pPr>
        <w:pStyle w:val="ConsPlusNormal"/>
        <w:jc w:val="both"/>
      </w:pPr>
    </w:p>
    <w:p w:rsidR="009173CF" w:rsidRDefault="00D360BC">
      <w:pPr>
        <w:pStyle w:val="ConsPlusNormal"/>
        <w:jc w:val="center"/>
      </w:pPr>
      <w:r>
        <w:pict>
          <v:shape id="_x0000_i1025" style="width:280.5pt;height:151.5pt" coordsize="" o:spt="100" adj="0,,0" path="" filled="f" stroked="f">
            <v:stroke joinstyle="miter"/>
            <v:imagedata r:id="rId65" o:title="base_23638_82355_3"/>
            <v:formulas/>
            <v:path o:connecttype="segments"/>
          </v:shape>
        </w:pict>
      </w:r>
    </w:p>
    <w:p w:rsidR="009173CF" w:rsidRDefault="009173CF">
      <w:pPr>
        <w:pStyle w:val="ConsPlusNormal"/>
        <w:jc w:val="both"/>
      </w:pPr>
    </w:p>
    <w:p w:rsidR="009173CF" w:rsidRDefault="009173CF">
      <w:pPr>
        <w:pStyle w:val="ConsPlusNormal"/>
        <w:jc w:val="both"/>
      </w:pPr>
      <w:r>
        <w:t>где:</w:t>
      </w:r>
    </w:p>
    <w:p w:rsidR="009173CF" w:rsidRDefault="009173CF">
      <w:pPr>
        <w:pStyle w:val="ConsPlusNormal"/>
        <w:ind w:firstLine="540"/>
        <w:jc w:val="both"/>
      </w:pPr>
      <w:r>
        <w:t>m - соответствующее призовое место, занятое победителем регионального этапа конкурса;</w:t>
      </w:r>
    </w:p>
    <w:p w:rsidR="009173CF" w:rsidRDefault="009173CF">
      <w:pPr>
        <w:pStyle w:val="ConsPlusNormal"/>
        <w:ind w:firstLine="540"/>
        <w:jc w:val="both"/>
      </w:pPr>
      <w:r>
        <w:t>V - общий объем средств, предусмотренных на выплату гранта победителю регионального этапа конкурса;</w:t>
      </w:r>
    </w:p>
    <w:p w:rsidR="009173CF" w:rsidRDefault="009173CF">
      <w:pPr>
        <w:pStyle w:val="ConsPlusNormal"/>
        <w:ind w:firstLine="540"/>
        <w:jc w:val="both"/>
      </w:pPr>
      <w:r>
        <w:t>N - количество организаций, которым присуждено соответствующее призовое место.</w:t>
      </w:r>
    </w:p>
    <w:p w:rsidR="009173CF" w:rsidRDefault="009173CF">
      <w:pPr>
        <w:pStyle w:val="ConsPlusNormal"/>
        <w:ind w:firstLine="540"/>
        <w:jc w:val="both"/>
      </w:pPr>
      <w:r>
        <w:t>8. Получатель гранта расходует денежные средства по решению руководителя организации - победителя регионального этапа конкурса на проведение мероприятий, направленных на поощрение работников, создание и развитие рабочих мест, обучение, сокращение производственного травматизма и профессиональной заболеваемости, развитие социального партнерства и корпоративной благотворительности, формирование здорового образа жизни в организации.</w:t>
      </w:r>
    </w:p>
    <w:p w:rsidR="009173CF" w:rsidRDefault="009173CF">
      <w:pPr>
        <w:pStyle w:val="ConsPlusNormal"/>
        <w:ind w:firstLine="540"/>
        <w:jc w:val="both"/>
      </w:pPr>
      <w:r>
        <w:t>9. Перечисление гранта осуществляется в соответствии кассовым планом на основании приказа департамента труда и социальной поддержки населения Ярославской области единовременно на расчетный счет организации.</w:t>
      </w:r>
    </w:p>
    <w:p w:rsidR="009173CF" w:rsidRDefault="009173CF">
      <w:pPr>
        <w:pStyle w:val="ConsPlusNormal"/>
        <w:ind w:firstLine="540"/>
        <w:jc w:val="both"/>
      </w:pPr>
      <w:r>
        <w:t>10. Показателем результата использования гранта является количество организаций, вовлеченных в процессы улучшения условий труда, развития социального партнерства, сокращения производственного травматизма и профессиональной заболеваемости, развития кадрового потенциала и корпоративной благотворительности.</w:t>
      </w:r>
    </w:p>
    <w:p w:rsidR="009173CF" w:rsidRDefault="009173CF">
      <w:pPr>
        <w:pStyle w:val="ConsPlusNormal"/>
        <w:ind w:firstLine="540"/>
        <w:jc w:val="both"/>
      </w:pPr>
      <w:r>
        <w:t xml:space="preserve">11. Расчет результативности предоставления грантов (R) производится в отношении </w:t>
      </w:r>
      <w:proofErr w:type="spellStart"/>
      <w:r>
        <w:t>грантодателя</w:t>
      </w:r>
      <w:proofErr w:type="spellEnd"/>
      <w:r>
        <w:t xml:space="preserve"> в соответствии с формулой:</w:t>
      </w:r>
    </w:p>
    <w:p w:rsidR="009173CF" w:rsidRDefault="009173CF">
      <w:pPr>
        <w:pStyle w:val="ConsPlusNormal"/>
        <w:jc w:val="both"/>
      </w:pPr>
    </w:p>
    <w:p w:rsidR="009173CF" w:rsidRDefault="00D360BC">
      <w:pPr>
        <w:pStyle w:val="ConsPlusNormal"/>
        <w:jc w:val="center"/>
      </w:pPr>
      <w:r>
        <w:pict>
          <v:shape id="_x0000_i1026" style="width:138.75pt;height:42.75pt" coordsize="" o:spt="100" adj="0,,0" path="" filled="f" stroked="f">
            <v:stroke joinstyle="miter"/>
            <v:imagedata r:id="rId66" o:title="base_23638_82355_4"/>
            <v:formulas/>
            <v:path o:connecttype="segments"/>
          </v:shape>
        </w:pict>
      </w:r>
    </w:p>
    <w:p w:rsidR="009173CF" w:rsidRDefault="009173CF">
      <w:pPr>
        <w:pStyle w:val="ConsPlusNormal"/>
        <w:jc w:val="both"/>
      </w:pPr>
    </w:p>
    <w:p w:rsidR="009173CF" w:rsidRDefault="009173CF">
      <w:pPr>
        <w:pStyle w:val="ConsPlusNormal"/>
        <w:jc w:val="both"/>
      </w:pPr>
      <w:r>
        <w:t>где:</w:t>
      </w:r>
    </w:p>
    <w:p w:rsidR="009173CF" w:rsidRDefault="009173CF">
      <w:pPr>
        <w:pStyle w:val="ConsPlusNormal"/>
        <w:ind w:firstLine="540"/>
        <w:jc w:val="both"/>
      </w:pPr>
      <w:proofErr w:type="spellStart"/>
      <w:proofErr w:type="gramStart"/>
      <w:r>
        <w:t>F</w:t>
      </w:r>
      <w:proofErr w:type="gramEnd"/>
      <w:r>
        <w:t>факт</w:t>
      </w:r>
      <w:proofErr w:type="spellEnd"/>
      <w:r>
        <w:t>. - фактическое количество участников регионального этапа конкурса;</w:t>
      </w:r>
    </w:p>
    <w:p w:rsidR="009173CF" w:rsidRDefault="009173CF">
      <w:pPr>
        <w:pStyle w:val="ConsPlusNormal"/>
        <w:ind w:firstLine="540"/>
        <w:jc w:val="both"/>
      </w:pPr>
      <w:proofErr w:type="spellStart"/>
      <w:proofErr w:type="gramStart"/>
      <w:r>
        <w:t>F</w:t>
      </w:r>
      <w:proofErr w:type="gramEnd"/>
      <w:r>
        <w:t>план</w:t>
      </w:r>
      <w:proofErr w:type="spellEnd"/>
      <w:r>
        <w:t>. - плановое количество участников регионального этапа конкурса.</w:t>
      </w:r>
    </w:p>
    <w:p w:rsidR="009173CF" w:rsidRDefault="009173CF">
      <w:pPr>
        <w:pStyle w:val="ConsPlusNormal"/>
        <w:ind w:firstLine="540"/>
        <w:jc w:val="both"/>
      </w:pPr>
      <w:r>
        <w:t xml:space="preserve">12. Расчет эффективности предоставления грантов (E) производится в отношении </w:t>
      </w:r>
      <w:proofErr w:type="spellStart"/>
      <w:r>
        <w:t>грантодателя</w:t>
      </w:r>
      <w:proofErr w:type="spellEnd"/>
      <w:r>
        <w:t xml:space="preserve"> в соответствии с формулой:</w:t>
      </w:r>
    </w:p>
    <w:p w:rsidR="009173CF" w:rsidRDefault="009173CF">
      <w:pPr>
        <w:pStyle w:val="ConsPlusNormal"/>
        <w:jc w:val="both"/>
      </w:pPr>
    </w:p>
    <w:p w:rsidR="009173CF" w:rsidRDefault="00D360BC">
      <w:pPr>
        <w:pStyle w:val="ConsPlusNormal"/>
        <w:jc w:val="center"/>
      </w:pPr>
      <w:r>
        <w:pict>
          <v:shape id="_x0000_i1027" style="width:161.25pt;height:48pt" coordsize="" o:spt="100" adj="0,,0" path="" filled="f" stroked="f">
            <v:stroke joinstyle="miter"/>
            <v:imagedata r:id="rId67" o:title="base_23638_82355_5"/>
            <v:formulas/>
            <v:path o:connecttype="segments"/>
          </v:shape>
        </w:pict>
      </w:r>
    </w:p>
    <w:p w:rsidR="009173CF" w:rsidRDefault="009173CF">
      <w:pPr>
        <w:pStyle w:val="ConsPlusNormal"/>
        <w:jc w:val="both"/>
      </w:pPr>
    </w:p>
    <w:p w:rsidR="009173CF" w:rsidRDefault="009173CF">
      <w:pPr>
        <w:pStyle w:val="ConsPlusNormal"/>
        <w:jc w:val="both"/>
      </w:pPr>
      <w:r>
        <w:t>где:</w:t>
      </w:r>
    </w:p>
    <w:p w:rsidR="009173CF" w:rsidRDefault="009173CF">
      <w:pPr>
        <w:pStyle w:val="ConsPlusNormal"/>
        <w:ind w:firstLine="540"/>
        <w:jc w:val="both"/>
      </w:pPr>
      <w:r>
        <w:t>R - результативность предоставления гранта;</w:t>
      </w:r>
    </w:p>
    <w:p w:rsidR="009173CF" w:rsidRDefault="009173CF">
      <w:pPr>
        <w:pStyle w:val="ConsPlusNormal"/>
        <w:ind w:firstLine="540"/>
        <w:jc w:val="both"/>
      </w:pPr>
      <w:proofErr w:type="spellStart"/>
      <w:r>
        <w:t>F'факт</w:t>
      </w:r>
      <w:proofErr w:type="spellEnd"/>
      <w:proofErr w:type="gramStart"/>
      <w:r>
        <w:t>.</w:t>
      </w:r>
      <w:proofErr w:type="gramEnd"/>
      <w:r>
        <w:t xml:space="preserve"> - </w:t>
      </w:r>
      <w:proofErr w:type="gramStart"/>
      <w:r>
        <w:t>ф</w:t>
      </w:r>
      <w:proofErr w:type="gramEnd"/>
      <w:r>
        <w:t>актически израсходованные средства на проведение регионального этапа конкурса;</w:t>
      </w:r>
    </w:p>
    <w:p w:rsidR="009173CF" w:rsidRDefault="009173CF">
      <w:pPr>
        <w:pStyle w:val="ConsPlusNormal"/>
        <w:ind w:firstLine="540"/>
        <w:jc w:val="both"/>
      </w:pPr>
      <w:r>
        <w:t>V - объем средств, предусмотренный на проведение регионального этапа конкурса.</w:t>
      </w:r>
    </w:p>
    <w:p w:rsidR="009173CF" w:rsidRDefault="009173CF">
      <w:pPr>
        <w:pStyle w:val="ConsPlusNormal"/>
        <w:jc w:val="both"/>
      </w:pPr>
    </w:p>
    <w:p w:rsidR="009173CF" w:rsidRDefault="009173CF">
      <w:pPr>
        <w:pStyle w:val="ConsPlusNormal"/>
        <w:jc w:val="both"/>
      </w:pPr>
    </w:p>
    <w:p w:rsidR="009173CF" w:rsidRDefault="009173CF">
      <w:pPr>
        <w:pStyle w:val="ConsPlusNormal"/>
        <w:jc w:val="both"/>
      </w:pPr>
    </w:p>
    <w:p w:rsidR="009173CF" w:rsidRDefault="009173CF">
      <w:pPr>
        <w:pStyle w:val="ConsPlusNormal"/>
        <w:jc w:val="both"/>
      </w:pPr>
    </w:p>
    <w:p w:rsidR="009173CF" w:rsidRDefault="009173CF">
      <w:pPr>
        <w:pStyle w:val="ConsPlusNormal"/>
        <w:jc w:val="both"/>
      </w:pPr>
    </w:p>
    <w:p w:rsidR="009173CF" w:rsidRDefault="009173CF">
      <w:pPr>
        <w:pStyle w:val="ConsPlusNormal"/>
        <w:jc w:val="right"/>
      </w:pPr>
      <w:r>
        <w:t>Приложение</w:t>
      </w:r>
    </w:p>
    <w:p w:rsidR="009173CF" w:rsidRDefault="009173CF">
      <w:pPr>
        <w:pStyle w:val="ConsPlusNormal"/>
        <w:jc w:val="right"/>
      </w:pPr>
      <w:r>
        <w:t xml:space="preserve">к </w:t>
      </w:r>
      <w:hyperlink w:anchor="P260" w:history="1">
        <w:r>
          <w:rPr>
            <w:color w:val="0000FF"/>
          </w:rPr>
          <w:t>Порядку</w:t>
        </w:r>
      </w:hyperlink>
    </w:p>
    <w:p w:rsidR="009173CF" w:rsidRDefault="009173CF">
      <w:pPr>
        <w:pStyle w:val="ConsPlusNormal"/>
        <w:jc w:val="both"/>
      </w:pPr>
    </w:p>
    <w:p w:rsidR="009173CF" w:rsidRDefault="009173CF">
      <w:pPr>
        <w:pStyle w:val="ConsPlusNormal"/>
        <w:jc w:val="right"/>
      </w:pPr>
      <w:r>
        <w:t>Форма</w:t>
      </w:r>
    </w:p>
    <w:p w:rsidR="009173CF" w:rsidRDefault="009173CF">
      <w:pPr>
        <w:pStyle w:val="ConsPlusNormal"/>
        <w:jc w:val="both"/>
      </w:pPr>
    </w:p>
    <w:p w:rsidR="009173CF" w:rsidRDefault="009173CF">
      <w:pPr>
        <w:pStyle w:val="ConsPlusNonformat"/>
        <w:jc w:val="both"/>
      </w:pPr>
      <w:bookmarkStart w:id="6" w:name="P317"/>
      <w:bookmarkEnd w:id="6"/>
      <w:r>
        <w:t xml:space="preserve">                             СОГЛАШЕНИЕ N _____</w:t>
      </w:r>
    </w:p>
    <w:p w:rsidR="009173CF" w:rsidRDefault="009173CF">
      <w:pPr>
        <w:pStyle w:val="ConsPlusNonformat"/>
        <w:jc w:val="both"/>
      </w:pPr>
      <w:r>
        <w:t xml:space="preserve">      о предоставлении гранта из областного бюджета на выплату премии</w:t>
      </w:r>
    </w:p>
    <w:p w:rsidR="009173CF" w:rsidRDefault="009173CF">
      <w:pPr>
        <w:pStyle w:val="ConsPlusNonformat"/>
        <w:jc w:val="both"/>
      </w:pPr>
      <w:r>
        <w:t xml:space="preserve">          победителям регионального этапа всероссийского конкурса</w:t>
      </w:r>
    </w:p>
    <w:p w:rsidR="009173CF" w:rsidRDefault="009173CF">
      <w:pPr>
        <w:pStyle w:val="ConsPlusNonformat"/>
        <w:jc w:val="both"/>
      </w:pPr>
      <w:r>
        <w:t xml:space="preserve">         "Российская организация высокой социальной эффективности"</w:t>
      </w:r>
    </w:p>
    <w:p w:rsidR="009173CF" w:rsidRDefault="009173CF">
      <w:pPr>
        <w:pStyle w:val="ConsPlusNonformat"/>
        <w:jc w:val="both"/>
      </w:pPr>
    </w:p>
    <w:p w:rsidR="009173CF" w:rsidRDefault="009173CF">
      <w:pPr>
        <w:pStyle w:val="ConsPlusNonformat"/>
        <w:jc w:val="both"/>
      </w:pPr>
      <w:r>
        <w:t>г. Ярославль                                     "____" __________ 20___ г.</w:t>
      </w:r>
    </w:p>
    <w:p w:rsidR="009173CF" w:rsidRDefault="009173CF">
      <w:pPr>
        <w:pStyle w:val="ConsPlusNonformat"/>
        <w:jc w:val="both"/>
      </w:pPr>
    </w:p>
    <w:p w:rsidR="009173CF" w:rsidRDefault="009173CF">
      <w:pPr>
        <w:pStyle w:val="ConsPlusNonformat"/>
        <w:jc w:val="both"/>
      </w:pPr>
      <w:r>
        <w:t>__________________________________________________________________________,</w:t>
      </w:r>
    </w:p>
    <w:p w:rsidR="009173CF" w:rsidRDefault="009173CF">
      <w:pPr>
        <w:pStyle w:val="ConsPlusNonformat"/>
        <w:jc w:val="both"/>
      </w:pPr>
      <w:r>
        <w:t xml:space="preserve">      (наименование органа исполнительной власти Ярославской области)</w:t>
      </w:r>
    </w:p>
    <w:p w:rsidR="009173CF" w:rsidRDefault="009173CF">
      <w:pPr>
        <w:pStyle w:val="ConsPlusNonformat"/>
        <w:jc w:val="both"/>
      </w:pPr>
      <w:r>
        <w:t>именуемый в дальнейшем "Исполнительный орган", в лице _____________________</w:t>
      </w:r>
    </w:p>
    <w:p w:rsidR="009173CF" w:rsidRDefault="009173CF">
      <w:pPr>
        <w:pStyle w:val="ConsPlusNonformat"/>
        <w:jc w:val="both"/>
      </w:pPr>
      <w:r>
        <w:t>__________________________________________________________________________,</w:t>
      </w:r>
    </w:p>
    <w:p w:rsidR="009173CF" w:rsidRDefault="009173CF">
      <w:pPr>
        <w:pStyle w:val="ConsPlusNonformat"/>
        <w:jc w:val="both"/>
      </w:pPr>
      <w:r>
        <w:t xml:space="preserve">                    (должность, фамилия, имя, отчество)</w:t>
      </w:r>
    </w:p>
    <w:p w:rsidR="009173CF" w:rsidRDefault="009173CF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9173CF" w:rsidRDefault="009173CF">
      <w:pPr>
        <w:pStyle w:val="ConsPlusNonformat"/>
        <w:jc w:val="both"/>
      </w:pPr>
      <w:r>
        <w:t xml:space="preserve">                             </w:t>
      </w:r>
      <w:proofErr w:type="gramStart"/>
      <w:r>
        <w:t>(документ, на основании которого действует</w:t>
      </w:r>
      <w:proofErr w:type="gramEnd"/>
    </w:p>
    <w:p w:rsidR="009173CF" w:rsidRDefault="009173CF">
      <w:pPr>
        <w:pStyle w:val="ConsPlusNonformat"/>
        <w:jc w:val="both"/>
      </w:pPr>
      <w:r>
        <w:t xml:space="preserve">                                          должностное лицо)</w:t>
      </w:r>
    </w:p>
    <w:p w:rsidR="009173CF" w:rsidRDefault="009173CF">
      <w:pPr>
        <w:pStyle w:val="ConsPlusNonformat"/>
        <w:jc w:val="both"/>
      </w:pPr>
      <w:r>
        <w:t>с одной стороны и ________________________________________________________,</w:t>
      </w:r>
    </w:p>
    <w:p w:rsidR="009173CF" w:rsidRDefault="009173CF">
      <w:pPr>
        <w:pStyle w:val="ConsPlusNonformat"/>
        <w:jc w:val="both"/>
      </w:pPr>
      <w:r>
        <w:t xml:space="preserve">                             (полное наименование организации)</w:t>
      </w:r>
    </w:p>
    <w:p w:rsidR="009173CF" w:rsidRDefault="009173CF">
      <w:pPr>
        <w:pStyle w:val="ConsPlusNonformat"/>
        <w:jc w:val="both"/>
      </w:pPr>
      <w:proofErr w:type="gramStart"/>
      <w:r>
        <w:t>именуемая</w:t>
      </w:r>
      <w:proofErr w:type="gramEnd"/>
      <w:r>
        <w:t xml:space="preserve"> в дальнейшем "Получатель", в лице _______________________________</w:t>
      </w:r>
    </w:p>
    <w:p w:rsidR="009173CF" w:rsidRDefault="009173CF">
      <w:pPr>
        <w:pStyle w:val="ConsPlusNonformat"/>
        <w:jc w:val="both"/>
      </w:pPr>
      <w:r>
        <w:t>__________________________________________________________________________,</w:t>
      </w:r>
    </w:p>
    <w:p w:rsidR="009173CF" w:rsidRDefault="009173CF">
      <w:pPr>
        <w:pStyle w:val="ConsPlusNonformat"/>
        <w:jc w:val="both"/>
      </w:pPr>
      <w:r>
        <w:t xml:space="preserve">                    (должность, фамилия, имя, отчество)</w:t>
      </w:r>
    </w:p>
    <w:p w:rsidR="009173CF" w:rsidRDefault="009173CF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9173CF" w:rsidRDefault="009173CF">
      <w:pPr>
        <w:pStyle w:val="ConsPlusNonformat"/>
        <w:jc w:val="both"/>
      </w:pPr>
      <w:r>
        <w:t xml:space="preserve">                             </w:t>
      </w:r>
      <w:proofErr w:type="gramStart"/>
      <w:r>
        <w:t>(документ, на основании которого действует</w:t>
      </w:r>
      <w:proofErr w:type="gramEnd"/>
    </w:p>
    <w:p w:rsidR="009173CF" w:rsidRDefault="009173CF">
      <w:pPr>
        <w:pStyle w:val="ConsPlusNonformat"/>
        <w:jc w:val="both"/>
      </w:pPr>
      <w:r>
        <w:t xml:space="preserve">                                          должностное лицо)</w:t>
      </w:r>
    </w:p>
    <w:p w:rsidR="009173CF" w:rsidRDefault="009173CF">
      <w:pPr>
        <w:pStyle w:val="ConsPlusNonformat"/>
        <w:jc w:val="both"/>
      </w:pPr>
      <w:r>
        <w:t xml:space="preserve">с   другой   стороны,   в   дальнейшем  совместно  именуемые  "Стороны",  </w:t>
      </w:r>
      <w:proofErr w:type="gramStart"/>
      <w:r>
        <w:t>в</w:t>
      </w:r>
      <w:proofErr w:type="gramEnd"/>
    </w:p>
    <w:p w:rsidR="009173CF" w:rsidRDefault="009173CF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  постановлением Правительства области от 01.07.2010 N 446-п</w:t>
      </w:r>
    </w:p>
    <w:p w:rsidR="009173CF" w:rsidRDefault="009173CF">
      <w:pPr>
        <w:pStyle w:val="ConsPlusNonformat"/>
        <w:jc w:val="both"/>
      </w:pPr>
      <w:r>
        <w:t>"О  проведении  регионального  этапа  всероссийского  конкурса  "</w:t>
      </w:r>
      <w:proofErr w:type="gramStart"/>
      <w:r>
        <w:t>Российская</w:t>
      </w:r>
      <w:proofErr w:type="gramEnd"/>
    </w:p>
    <w:p w:rsidR="009173CF" w:rsidRDefault="009173CF">
      <w:pPr>
        <w:pStyle w:val="ConsPlusNonformat"/>
        <w:jc w:val="both"/>
      </w:pPr>
      <w:r>
        <w:t>организация   высокой   социальной   эффективности"   заключили   настоящее</w:t>
      </w:r>
    </w:p>
    <w:p w:rsidR="009173CF" w:rsidRDefault="009173CF">
      <w:pPr>
        <w:pStyle w:val="ConsPlusNonformat"/>
        <w:jc w:val="both"/>
      </w:pPr>
      <w:r>
        <w:t>Соглашение о нижеследующем:</w:t>
      </w:r>
    </w:p>
    <w:p w:rsidR="009173CF" w:rsidRDefault="009173CF">
      <w:pPr>
        <w:pStyle w:val="ConsPlusNonformat"/>
        <w:jc w:val="both"/>
      </w:pPr>
    </w:p>
    <w:p w:rsidR="009173CF" w:rsidRDefault="009173CF">
      <w:pPr>
        <w:pStyle w:val="ConsPlusNonformat"/>
        <w:jc w:val="both"/>
      </w:pPr>
      <w:r>
        <w:t xml:space="preserve">                           1. Предмет Соглашения</w:t>
      </w:r>
    </w:p>
    <w:p w:rsidR="009173CF" w:rsidRDefault="009173CF">
      <w:pPr>
        <w:pStyle w:val="ConsPlusNonformat"/>
        <w:jc w:val="both"/>
      </w:pPr>
    </w:p>
    <w:p w:rsidR="009173CF" w:rsidRDefault="009173CF">
      <w:pPr>
        <w:pStyle w:val="ConsPlusNonformat"/>
        <w:jc w:val="both"/>
      </w:pPr>
      <w:r>
        <w:t xml:space="preserve">    1.1.    Предметом   настоящего   Соглашения   является   предоставление</w:t>
      </w:r>
    </w:p>
    <w:p w:rsidR="009173CF" w:rsidRDefault="009173CF">
      <w:pPr>
        <w:pStyle w:val="ConsPlusNonformat"/>
        <w:jc w:val="both"/>
      </w:pPr>
      <w:r>
        <w:t>Получателю  в  20___  году  гранта  из областного бюджета на выплату премии</w:t>
      </w:r>
    </w:p>
    <w:p w:rsidR="009173CF" w:rsidRDefault="009173CF">
      <w:pPr>
        <w:pStyle w:val="ConsPlusNonformat"/>
        <w:jc w:val="both"/>
      </w:pPr>
      <w:r>
        <w:t>победителям   регионального   этапа   всероссийского  конкурса  "</w:t>
      </w:r>
      <w:proofErr w:type="gramStart"/>
      <w:r>
        <w:t>Российская</w:t>
      </w:r>
      <w:proofErr w:type="gramEnd"/>
    </w:p>
    <w:p w:rsidR="009173CF" w:rsidRDefault="009173CF">
      <w:pPr>
        <w:pStyle w:val="ConsPlusNonformat"/>
        <w:jc w:val="both"/>
      </w:pPr>
      <w:r>
        <w:t>организация высокой социальной эффективности" (далее - грант).</w:t>
      </w:r>
    </w:p>
    <w:p w:rsidR="009173CF" w:rsidRDefault="009173CF">
      <w:pPr>
        <w:pStyle w:val="ConsPlusNonformat"/>
        <w:jc w:val="both"/>
      </w:pPr>
      <w:r>
        <w:t xml:space="preserve">    1.2.    Грант    предоставляется    победителям   регионального   этапа</w:t>
      </w:r>
    </w:p>
    <w:p w:rsidR="009173CF" w:rsidRDefault="009173CF">
      <w:pPr>
        <w:pStyle w:val="ConsPlusNonformat"/>
        <w:jc w:val="both"/>
      </w:pPr>
      <w:r>
        <w:t xml:space="preserve">всероссийского   конкурса   "Российская   организация   </w:t>
      </w:r>
      <w:proofErr w:type="gramStart"/>
      <w:r>
        <w:t>высокой</w:t>
      </w:r>
      <w:proofErr w:type="gramEnd"/>
      <w:r>
        <w:t xml:space="preserve">  социальной</w:t>
      </w:r>
    </w:p>
    <w:p w:rsidR="009173CF" w:rsidRDefault="009173CF">
      <w:pPr>
        <w:pStyle w:val="ConsPlusNonformat"/>
        <w:jc w:val="both"/>
      </w:pPr>
      <w:r>
        <w:t>эффективности"   на   проведение  мероприятий,  направленных  на  поощрение</w:t>
      </w:r>
    </w:p>
    <w:p w:rsidR="009173CF" w:rsidRDefault="009173CF">
      <w:pPr>
        <w:pStyle w:val="ConsPlusNonformat"/>
        <w:jc w:val="both"/>
      </w:pPr>
      <w:r>
        <w:t>работников,   создание   и   развитие  рабочих  мест,  обучение  персонала,</w:t>
      </w:r>
    </w:p>
    <w:p w:rsidR="009173CF" w:rsidRDefault="009173CF">
      <w:pPr>
        <w:pStyle w:val="ConsPlusNonformat"/>
        <w:jc w:val="both"/>
      </w:pPr>
      <w:r>
        <w:t>сокращение производственного травматизма и профессиональной заболеваемости,</w:t>
      </w:r>
    </w:p>
    <w:p w:rsidR="009173CF" w:rsidRDefault="009173CF">
      <w:pPr>
        <w:pStyle w:val="ConsPlusNonformat"/>
        <w:jc w:val="both"/>
      </w:pPr>
      <w:r>
        <w:t>развитие   социального  партнерства  и  корпоративной  благотворительности,</w:t>
      </w:r>
    </w:p>
    <w:p w:rsidR="009173CF" w:rsidRDefault="009173CF">
      <w:pPr>
        <w:pStyle w:val="ConsPlusNonformat"/>
        <w:jc w:val="both"/>
      </w:pPr>
      <w:r>
        <w:t>формирование здорового образа жизни в организации.</w:t>
      </w:r>
    </w:p>
    <w:p w:rsidR="009173CF" w:rsidRDefault="009173CF">
      <w:pPr>
        <w:pStyle w:val="ConsPlusNonformat"/>
        <w:jc w:val="both"/>
      </w:pPr>
      <w:r>
        <w:t xml:space="preserve">    1.3.   Размер  гранта,  предоставляемого  в  соответствии  с  настоящим</w:t>
      </w:r>
    </w:p>
    <w:p w:rsidR="009173CF" w:rsidRDefault="009173CF">
      <w:pPr>
        <w:pStyle w:val="ConsPlusNonformat"/>
        <w:jc w:val="both"/>
      </w:pPr>
      <w:r>
        <w:t>Соглашением, составляет ___________________________________________________</w:t>
      </w:r>
    </w:p>
    <w:p w:rsidR="009173CF" w:rsidRDefault="009173CF">
      <w:pPr>
        <w:pStyle w:val="ConsPlusNonformat"/>
        <w:jc w:val="both"/>
      </w:pPr>
      <w:r>
        <w:t xml:space="preserve">                                     (сумма цифрами)</w:t>
      </w:r>
    </w:p>
    <w:p w:rsidR="009173CF" w:rsidRDefault="009173CF">
      <w:pPr>
        <w:pStyle w:val="ConsPlusNonformat"/>
        <w:jc w:val="both"/>
      </w:pPr>
      <w:r>
        <w:t>(_________________________________________________________________) рублей.</w:t>
      </w:r>
    </w:p>
    <w:p w:rsidR="009173CF" w:rsidRDefault="009173CF">
      <w:pPr>
        <w:pStyle w:val="ConsPlusNonformat"/>
        <w:jc w:val="both"/>
      </w:pPr>
      <w:r>
        <w:t xml:space="preserve">                      (сумма прописью)</w:t>
      </w:r>
    </w:p>
    <w:p w:rsidR="009173CF" w:rsidRDefault="009173CF">
      <w:pPr>
        <w:pStyle w:val="ConsPlusNonformat"/>
        <w:jc w:val="both"/>
      </w:pPr>
      <w:r>
        <w:t xml:space="preserve">    1.4.  Грант  </w:t>
      </w:r>
      <w:proofErr w:type="gramStart"/>
      <w:r>
        <w:t>предоставляется  на  безвозмездной  основе  и  может</w:t>
      </w:r>
      <w:proofErr w:type="gramEnd"/>
      <w:r>
        <w:t xml:space="preserve">  быть</w:t>
      </w:r>
    </w:p>
    <w:p w:rsidR="009173CF" w:rsidRDefault="009173CF">
      <w:pPr>
        <w:pStyle w:val="ConsPlusNonformat"/>
        <w:jc w:val="both"/>
      </w:pPr>
      <w:proofErr w:type="gramStart"/>
      <w:r>
        <w:t>использован</w:t>
      </w:r>
      <w:proofErr w:type="gramEnd"/>
      <w:r>
        <w:t xml:space="preserve"> Получателем только в соответствии с целевым назначением.</w:t>
      </w:r>
    </w:p>
    <w:p w:rsidR="009173CF" w:rsidRDefault="009173CF">
      <w:pPr>
        <w:pStyle w:val="ConsPlusNormal"/>
        <w:jc w:val="both"/>
      </w:pPr>
    </w:p>
    <w:p w:rsidR="009173CF" w:rsidRDefault="009173CF">
      <w:pPr>
        <w:pStyle w:val="ConsPlusNormal"/>
        <w:jc w:val="center"/>
      </w:pPr>
      <w:r>
        <w:t>2. Права и обязанности Сторон</w:t>
      </w:r>
    </w:p>
    <w:p w:rsidR="009173CF" w:rsidRDefault="009173CF">
      <w:pPr>
        <w:pStyle w:val="ConsPlusNormal"/>
        <w:jc w:val="both"/>
      </w:pPr>
    </w:p>
    <w:p w:rsidR="009173CF" w:rsidRDefault="009173CF">
      <w:pPr>
        <w:pStyle w:val="ConsPlusNormal"/>
        <w:ind w:firstLine="540"/>
        <w:jc w:val="both"/>
      </w:pPr>
      <w:r>
        <w:t>2.1. Исполнительный орган вправе:</w:t>
      </w:r>
    </w:p>
    <w:p w:rsidR="009173CF" w:rsidRDefault="009173CF">
      <w:pPr>
        <w:pStyle w:val="ConsPlusNormal"/>
        <w:ind w:firstLine="540"/>
        <w:jc w:val="both"/>
      </w:pPr>
      <w:r>
        <w:t xml:space="preserve">- осуществлять </w:t>
      </w:r>
      <w:proofErr w:type="gramStart"/>
      <w:r>
        <w:t>контроль за</w:t>
      </w:r>
      <w:proofErr w:type="gramEnd"/>
      <w:r>
        <w:t xml:space="preserve"> соблюдением Получателем условий настоящего Соглашения;</w:t>
      </w:r>
    </w:p>
    <w:p w:rsidR="009173CF" w:rsidRDefault="009173CF">
      <w:pPr>
        <w:pStyle w:val="ConsPlusNormal"/>
        <w:ind w:firstLine="540"/>
        <w:jc w:val="both"/>
      </w:pPr>
      <w:r>
        <w:t>- запрашивать у Получателя информацию, связанную с исполнением настоящего Соглашения;</w:t>
      </w:r>
    </w:p>
    <w:p w:rsidR="009173CF" w:rsidRDefault="009173CF">
      <w:pPr>
        <w:pStyle w:val="ConsPlusNormal"/>
        <w:ind w:firstLine="540"/>
        <w:jc w:val="both"/>
      </w:pPr>
      <w:r>
        <w:t>- осуществлять совместно с органами государственного финансового контроля проверки соблюдения Получателем условий, целей и порядка предоставления гранта.</w:t>
      </w:r>
    </w:p>
    <w:p w:rsidR="009173CF" w:rsidRDefault="009173CF">
      <w:pPr>
        <w:pStyle w:val="ConsPlusNormal"/>
        <w:ind w:firstLine="540"/>
        <w:jc w:val="both"/>
      </w:pPr>
      <w:r>
        <w:t>2.2. Исполнительный орган перечисляет грант из областного бюджета на счет Получателя.</w:t>
      </w:r>
    </w:p>
    <w:p w:rsidR="009173CF" w:rsidRDefault="009173CF">
      <w:pPr>
        <w:pStyle w:val="ConsPlusNormal"/>
        <w:ind w:firstLine="540"/>
        <w:jc w:val="both"/>
      </w:pPr>
      <w:r>
        <w:t>2.3. Получатель обязан:</w:t>
      </w:r>
    </w:p>
    <w:p w:rsidR="009173CF" w:rsidRDefault="009173CF">
      <w:pPr>
        <w:pStyle w:val="ConsPlusNormal"/>
        <w:ind w:firstLine="540"/>
        <w:jc w:val="both"/>
      </w:pPr>
      <w:r>
        <w:t>- вести отдельный учет расходов, источником финансового обеспечения которых является грант;</w:t>
      </w:r>
    </w:p>
    <w:p w:rsidR="009173CF" w:rsidRDefault="009173CF">
      <w:pPr>
        <w:pStyle w:val="ConsPlusNormal"/>
        <w:ind w:firstLine="540"/>
        <w:jc w:val="both"/>
      </w:pPr>
      <w:r>
        <w:t>- уведомлять Исполнительный орган об изменении своих реквизитов в течение десяти рабочих дней с момента такого изменения;</w:t>
      </w:r>
    </w:p>
    <w:p w:rsidR="009173CF" w:rsidRDefault="009173CF">
      <w:pPr>
        <w:pStyle w:val="ConsPlusNormal"/>
        <w:ind w:firstLine="540"/>
        <w:jc w:val="both"/>
      </w:pPr>
      <w:r>
        <w:t>- представлять в Исполнительный орган информацию, связанную с исполнением настоящего Соглашения, не позднее чем через десять дней со дня получения соответствующего запроса.</w:t>
      </w:r>
    </w:p>
    <w:p w:rsidR="009173CF" w:rsidRDefault="009173CF">
      <w:pPr>
        <w:pStyle w:val="ConsPlusNormal"/>
        <w:ind w:firstLine="540"/>
        <w:jc w:val="both"/>
      </w:pPr>
      <w:r>
        <w:t>2.4. Получатель согласен на осуществление Исполнительным органом и органами государственного финансового контроля проверок соблюдения Получателем условий, целей и порядка предоставления гранта.</w:t>
      </w:r>
    </w:p>
    <w:p w:rsidR="009173CF" w:rsidRDefault="009173CF">
      <w:pPr>
        <w:pStyle w:val="ConsPlusNormal"/>
        <w:jc w:val="both"/>
      </w:pPr>
    </w:p>
    <w:p w:rsidR="009173CF" w:rsidRDefault="009173CF">
      <w:pPr>
        <w:pStyle w:val="ConsPlusNormal"/>
        <w:jc w:val="center"/>
      </w:pPr>
      <w:r>
        <w:t>3. Ответственность Сторон</w:t>
      </w:r>
    </w:p>
    <w:p w:rsidR="009173CF" w:rsidRDefault="009173CF">
      <w:pPr>
        <w:pStyle w:val="ConsPlusNormal"/>
        <w:jc w:val="both"/>
      </w:pPr>
    </w:p>
    <w:p w:rsidR="009173CF" w:rsidRDefault="009173CF">
      <w:pPr>
        <w:pStyle w:val="ConsPlusNormal"/>
        <w:ind w:firstLine="540"/>
        <w:jc w:val="both"/>
      </w:pPr>
      <w:r>
        <w:t>3.1. Стороны несут ответственность за неисполнение обязательств по настоящему Соглашению либо исполнение их ненадлежащим образом в соответствии с законодательством Российской Федерации.</w:t>
      </w:r>
    </w:p>
    <w:p w:rsidR="009173CF" w:rsidRDefault="009173CF">
      <w:pPr>
        <w:pStyle w:val="ConsPlusNormal"/>
        <w:ind w:firstLine="540"/>
        <w:jc w:val="both"/>
      </w:pPr>
      <w:r>
        <w:t xml:space="preserve">3.2. Получатель несет ответственность </w:t>
      </w:r>
      <w:proofErr w:type="gramStart"/>
      <w:r>
        <w:t>за</w:t>
      </w:r>
      <w:proofErr w:type="gramEnd"/>
      <w:r>
        <w:t>:</w:t>
      </w:r>
    </w:p>
    <w:p w:rsidR="009173CF" w:rsidRDefault="009173CF">
      <w:pPr>
        <w:pStyle w:val="ConsPlusNormal"/>
        <w:ind w:firstLine="540"/>
        <w:jc w:val="both"/>
      </w:pPr>
      <w:r>
        <w:t>- несоблюдение условий настоящего Соглашения;</w:t>
      </w:r>
    </w:p>
    <w:p w:rsidR="009173CF" w:rsidRDefault="009173CF">
      <w:pPr>
        <w:pStyle w:val="ConsPlusNormal"/>
        <w:ind w:firstLine="540"/>
        <w:jc w:val="both"/>
      </w:pPr>
      <w:r>
        <w:t>- недостоверность представляемых в Исполнительный орган сведений и нецелевое использование гранта.</w:t>
      </w:r>
    </w:p>
    <w:p w:rsidR="009173CF" w:rsidRDefault="009173CF">
      <w:pPr>
        <w:pStyle w:val="ConsPlusNormal"/>
        <w:ind w:firstLine="540"/>
        <w:jc w:val="both"/>
      </w:pPr>
      <w:r>
        <w:t>3.3. В случае нецелевого использования гранта Получатель обязуется вернуть сумму полученного гранта в полном объеме в областной бюджет.</w:t>
      </w:r>
    </w:p>
    <w:p w:rsidR="009173CF" w:rsidRDefault="009173CF">
      <w:pPr>
        <w:pStyle w:val="ConsPlusNormal"/>
        <w:ind w:firstLine="540"/>
        <w:jc w:val="both"/>
      </w:pPr>
      <w:r>
        <w:t>3.4. Неиспользованные остатки гранта подлежат возврату с расчетного счета Получателя на счет Исполнительного органа в срок до ________ 20___ года.</w:t>
      </w:r>
    </w:p>
    <w:p w:rsidR="009173CF" w:rsidRDefault="009173CF">
      <w:pPr>
        <w:pStyle w:val="ConsPlusNormal"/>
        <w:jc w:val="both"/>
      </w:pPr>
    </w:p>
    <w:p w:rsidR="009173CF" w:rsidRDefault="009173CF">
      <w:pPr>
        <w:pStyle w:val="ConsPlusNormal"/>
        <w:jc w:val="center"/>
      </w:pPr>
      <w:r>
        <w:t>4. Заключительные положения</w:t>
      </w:r>
    </w:p>
    <w:p w:rsidR="009173CF" w:rsidRDefault="009173CF">
      <w:pPr>
        <w:pStyle w:val="ConsPlusNormal"/>
        <w:jc w:val="both"/>
      </w:pPr>
    </w:p>
    <w:p w:rsidR="009173CF" w:rsidRDefault="009173CF">
      <w:pPr>
        <w:pStyle w:val="ConsPlusNormal"/>
        <w:ind w:firstLine="540"/>
        <w:jc w:val="both"/>
      </w:pPr>
      <w:r>
        <w:t xml:space="preserve">4.1. Настоящее Соглашение </w:t>
      </w:r>
      <w:proofErr w:type="gramStart"/>
      <w:r>
        <w:t>вступает в силу со дня его подписания Сторонами и действует</w:t>
      </w:r>
      <w:proofErr w:type="gramEnd"/>
      <w:r>
        <w:t xml:space="preserve"> до момента полного исполнения Сторонами всех обязательств по нему.</w:t>
      </w:r>
    </w:p>
    <w:p w:rsidR="009173CF" w:rsidRDefault="009173CF">
      <w:pPr>
        <w:pStyle w:val="ConsPlusNormal"/>
        <w:ind w:firstLine="540"/>
        <w:jc w:val="both"/>
      </w:pPr>
      <w:r>
        <w:t>4.2. Изменение условий настоящего Соглашения допускается только по соглашению Сторон, составленному в простой письменной форме.</w:t>
      </w:r>
    </w:p>
    <w:p w:rsidR="009173CF" w:rsidRDefault="009173CF">
      <w:pPr>
        <w:pStyle w:val="ConsPlusNormal"/>
        <w:ind w:firstLine="540"/>
        <w:jc w:val="both"/>
      </w:pPr>
      <w:r>
        <w:t>4.3. Все споры, которые могут возникнуть в связи с настоящим Соглашением, будут разрешаться Сторонами путем переговоров.</w:t>
      </w:r>
    </w:p>
    <w:p w:rsidR="009173CF" w:rsidRDefault="009173CF">
      <w:pPr>
        <w:pStyle w:val="ConsPlusNormal"/>
        <w:ind w:firstLine="540"/>
        <w:jc w:val="both"/>
      </w:pPr>
      <w:r>
        <w:t>4.4. В случае невозможности разрешения возникших между Сторонами споров путем переговоров они подлежат рассмотрению в Арбитражном суде Ярославской области.</w:t>
      </w:r>
    </w:p>
    <w:p w:rsidR="009173CF" w:rsidRDefault="009173CF">
      <w:pPr>
        <w:pStyle w:val="ConsPlusNormal"/>
        <w:ind w:firstLine="540"/>
        <w:jc w:val="both"/>
      </w:pPr>
      <w:r>
        <w:t>4.5. Настоящее Соглашение составлено в двух идентичных и имеющих равную юридическую силу экземплярах на русском языке: один экземпляр передается Исполнительному органу, один - Получателю.</w:t>
      </w:r>
    </w:p>
    <w:p w:rsidR="009173CF" w:rsidRDefault="009173CF">
      <w:pPr>
        <w:pStyle w:val="ConsPlusNormal"/>
        <w:jc w:val="both"/>
      </w:pPr>
    </w:p>
    <w:p w:rsidR="009173CF" w:rsidRDefault="009173CF">
      <w:pPr>
        <w:pStyle w:val="ConsPlusNormal"/>
        <w:jc w:val="center"/>
      </w:pPr>
      <w:r>
        <w:t>5. Юридические адреса и реквизиты Сторон</w:t>
      </w:r>
    </w:p>
    <w:p w:rsidR="009173CF" w:rsidRDefault="009173CF">
      <w:pPr>
        <w:pStyle w:val="ConsPlusNormal"/>
        <w:jc w:val="both"/>
      </w:pPr>
    </w:p>
    <w:p w:rsidR="009173CF" w:rsidRDefault="009173CF">
      <w:pPr>
        <w:pStyle w:val="ConsPlusCell"/>
        <w:jc w:val="both"/>
      </w:pPr>
      <w:r>
        <w:t>Исполнительный орган                      Получатель</w:t>
      </w:r>
    </w:p>
    <w:p w:rsidR="009173CF" w:rsidRDefault="009173CF">
      <w:pPr>
        <w:pStyle w:val="ConsPlusCell"/>
        <w:jc w:val="both"/>
      </w:pPr>
    </w:p>
    <w:p w:rsidR="009173CF" w:rsidRDefault="009173CF">
      <w:pPr>
        <w:pStyle w:val="ConsPlusCell"/>
        <w:jc w:val="both"/>
      </w:pPr>
      <w:r>
        <w:t>________________________________          _________________________________</w:t>
      </w:r>
    </w:p>
    <w:p w:rsidR="009173CF" w:rsidRDefault="009173CF">
      <w:pPr>
        <w:pStyle w:val="ConsPlusCell"/>
        <w:jc w:val="both"/>
      </w:pPr>
      <w:r>
        <w:t xml:space="preserve">    (наименование должности)                  (наименование должности)</w:t>
      </w:r>
    </w:p>
    <w:p w:rsidR="009173CF" w:rsidRDefault="009173CF">
      <w:pPr>
        <w:pStyle w:val="ConsPlusCell"/>
        <w:jc w:val="both"/>
      </w:pPr>
    </w:p>
    <w:p w:rsidR="009173CF" w:rsidRDefault="009173CF">
      <w:pPr>
        <w:pStyle w:val="ConsPlusCell"/>
        <w:jc w:val="both"/>
      </w:pPr>
      <w:r>
        <w:t>_________ _______________________         _________ _______________________</w:t>
      </w:r>
    </w:p>
    <w:p w:rsidR="009173CF" w:rsidRDefault="009173CF">
      <w:pPr>
        <w:pStyle w:val="ConsPlusCell"/>
        <w:jc w:val="both"/>
      </w:pPr>
      <w:r>
        <w:t>(подпись)  (расшифровка подписи)          (подпись)  (расшифровка подписи)</w:t>
      </w:r>
    </w:p>
    <w:p w:rsidR="009173CF" w:rsidRDefault="009173CF">
      <w:pPr>
        <w:pStyle w:val="ConsPlusCell"/>
        <w:jc w:val="both"/>
      </w:pPr>
    </w:p>
    <w:p w:rsidR="009173CF" w:rsidRDefault="009173CF">
      <w:pPr>
        <w:pStyle w:val="ConsPlusCell"/>
        <w:jc w:val="both"/>
      </w:pPr>
      <w:r>
        <w:t>М.П.                                      М.П.</w:t>
      </w:r>
    </w:p>
    <w:p w:rsidR="009173CF" w:rsidRDefault="009173CF">
      <w:pPr>
        <w:pStyle w:val="ConsPlusNormal"/>
        <w:jc w:val="both"/>
      </w:pPr>
    </w:p>
    <w:p w:rsidR="009173CF" w:rsidRDefault="009173CF">
      <w:pPr>
        <w:pStyle w:val="ConsPlusNormal"/>
        <w:jc w:val="both"/>
      </w:pPr>
    </w:p>
    <w:p w:rsidR="009173CF" w:rsidRDefault="009173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0884" w:rsidRDefault="005B0884"/>
    <w:sectPr w:rsidR="005B0884" w:rsidSect="008C06A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3CF"/>
    <w:rsid w:val="00041522"/>
    <w:rsid w:val="0024378E"/>
    <w:rsid w:val="002A326A"/>
    <w:rsid w:val="005B0884"/>
    <w:rsid w:val="009173CF"/>
    <w:rsid w:val="00974ED8"/>
    <w:rsid w:val="00985E81"/>
    <w:rsid w:val="00D265D5"/>
    <w:rsid w:val="00D360BC"/>
    <w:rsid w:val="00E1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73CF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9173CF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73CF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9173CF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173CF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326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A32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73CF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9173CF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73CF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9173CF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173CF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326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A32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A7AC948C76DADB382D1C7A895F48193C518A4CB09344C8AC911D269A493142364D8C9424D181E367E6AFCk1T6K" TargetMode="External"/><Relationship Id="rId18" Type="http://schemas.openxmlformats.org/officeDocument/2006/relationships/hyperlink" Target="consultantplus://offline/ref=7A7AC948C76DADB382D1C7A895F48193C518A4CB0B354B8EC311D269A493142364D8C9424D181E367E6AFDk1T3K" TargetMode="External"/><Relationship Id="rId26" Type="http://schemas.openxmlformats.org/officeDocument/2006/relationships/hyperlink" Target="consultantplus://offline/ref=7A7AC948C76DADB382D1C7A895F48193C518A4CB0831458ECB11D269A493142364D8C9424D181E367E6AFCk1T8K" TargetMode="External"/><Relationship Id="rId39" Type="http://schemas.openxmlformats.org/officeDocument/2006/relationships/hyperlink" Target="consultantplus://offline/ref=7A7AC948C76DADB382D1C7A895F48193C518A4CB0B354B8EC311D269A493142364D8C9424D181E367E6AFEk1T5K" TargetMode="External"/><Relationship Id="rId21" Type="http://schemas.openxmlformats.org/officeDocument/2006/relationships/hyperlink" Target="consultantplus://offline/ref=7A7AC948C76DADB382D1C7A895F48193C518A4CB06304E8BC211D269A493142364D8C9424D181E367E6AFCk1T7K" TargetMode="External"/><Relationship Id="rId34" Type="http://schemas.openxmlformats.org/officeDocument/2006/relationships/hyperlink" Target="consultantplus://offline/ref=7A7AC948C76DADB382D1C7A895F48193C518A4CB06304E8BC211D269A493142364D8C9424D181E367E6AFDk1T1K" TargetMode="External"/><Relationship Id="rId42" Type="http://schemas.openxmlformats.org/officeDocument/2006/relationships/hyperlink" Target="consultantplus://offline/ref=7A7AC948C76DADB382D1C7A895F48193C518A4CB0B354B8EC311D269A493142364D8C9424D181E367E6AFEk1T4K" TargetMode="External"/><Relationship Id="rId47" Type="http://schemas.openxmlformats.org/officeDocument/2006/relationships/hyperlink" Target="consultantplus://offline/ref=7A7AC948C76DADB382D1C7A895F48193C518A4CB0831458ECB11D269A493142364D8C9424D181E367E6AFDk1T4K" TargetMode="External"/><Relationship Id="rId50" Type="http://schemas.openxmlformats.org/officeDocument/2006/relationships/hyperlink" Target="consultantplus://offline/ref=7A7AC948C76DADB382D1C7A895F48193C518A4CB0831458ECB11D269A493142364D8C9424D181E367E6AFDk1T7K" TargetMode="External"/><Relationship Id="rId55" Type="http://schemas.openxmlformats.org/officeDocument/2006/relationships/hyperlink" Target="consultantplus://offline/ref=7A7AC948C76DADB382D1C7A895F48193C518A4CB06304E8BC211D269A493142364D8C9424D181E367E6AFDk1T5K" TargetMode="External"/><Relationship Id="rId63" Type="http://schemas.openxmlformats.org/officeDocument/2006/relationships/hyperlink" Target="consultantplus://offline/ref=0AE4594A657518A2ACD0143B667C7FA6C2FB6F33A0BE25B0BD60386F91D48CC50EFBEAC7B7D6lAT0K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7A7AC948C76DADB382D1C7A895F48193C518A4CB0B33458CCF11D269A493142364D8C9424D181E367E6AFCk1T7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A7AC948C76DADB382D1C7A895F48193C518A4CB09344C8AC911D269A493142364D8C9424D181E367E6AFCk1T8K" TargetMode="External"/><Relationship Id="rId29" Type="http://schemas.openxmlformats.org/officeDocument/2006/relationships/hyperlink" Target="consultantplus://offline/ref=7A7AC948C76DADB382D1C7A895F48193C518A4CB0831458ECB11D269A493142364D8C9424D181E367E6AFDk1T1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A7AC948C76DADB382D1C7A895F48193C518A4CB0A3A4D8ACB11D269A493142364D8C9424D181E367E6AFCk1T7K" TargetMode="External"/><Relationship Id="rId11" Type="http://schemas.openxmlformats.org/officeDocument/2006/relationships/hyperlink" Target="consultantplus://offline/ref=7A7AC948C76DADB382D1C7A895F48193C518A4CB06304E8BC211D269A493142364D8C9424D181E367E6AFCk1T4K" TargetMode="External"/><Relationship Id="rId24" Type="http://schemas.openxmlformats.org/officeDocument/2006/relationships/hyperlink" Target="consultantplus://offline/ref=7A7AC948C76DADB382D1C7A895F48193C518A4CB06304E8BC211D269A493142364D8C9424D181E367E6AFCk1T6K" TargetMode="External"/><Relationship Id="rId32" Type="http://schemas.openxmlformats.org/officeDocument/2006/relationships/hyperlink" Target="consultantplus://offline/ref=7A7AC948C76DADB382D1C7A895F48193C518A4CB0831458ECB11D269A493142364D8C9424D181E367E6AFDk1T0K" TargetMode="External"/><Relationship Id="rId37" Type="http://schemas.openxmlformats.org/officeDocument/2006/relationships/hyperlink" Target="consultantplus://offline/ref=7A7AC948C76DADB382D1C7A895F48193C518A4CB09344C8AC911D269A493142364D8C9424D181E367E6AFDk1T0K" TargetMode="External"/><Relationship Id="rId40" Type="http://schemas.openxmlformats.org/officeDocument/2006/relationships/hyperlink" Target="consultantplus://offline/ref=7A7AC948C76DADB382D1C7A895F48193C518A4CB0831458ECB11D269A493142364D8C9424D181E367E6AFDk1T2K" TargetMode="External"/><Relationship Id="rId45" Type="http://schemas.openxmlformats.org/officeDocument/2006/relationships/hyperlink" Target="consultantplus://offline/ref=7A7AC948C76DADB382D1C7A895F48193C518A4CB06304E8BC211D269A493142364D8C9424D181E367E6AFDk1T2K" TargetMode="External"/><Relationship Id="rId53" Type="http://schemas.openxmlformats.org/officeDocument/2006/relationships/hyperlink" Target="consultantplus://offline/ref=7A7AC948C76DADB382D1C7A895F48193C518A4CB06304E8BC211D269A493142364D8C9424D181E367E6AFDk1T5K" TargetMode="External"/><Relationship Id="rId58" Type="http://schemas.openxmlformats.org/officeDocument/2006/relationships/hyperlink" Target="consultantplus://offline/ref=7A7AC948C76DADB382D1C7A895F48193C518A4CB09344C8AC911D269A493142364D8C9424D181E367E6AFDk1T7K" TargetMode="External"/><Relationship Id="rId66" Type="http://schemas.openxmlformats.org/officeDocument/2006/relationships/image" Target="media/image2.wmf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A7AC948C76DADB382D1C7A895F48193C518A4CB0B354B8EC311D269A493142364D8C9424D181E367E6AFDk1T0K" TargetMode="External"/><Relationship Id="rId23" Type="http://schemas.openxmlformats.org/officeDocument/2006/relationships/hyperlink" Target="consultantplus://offline/ref=7A7AC948C76DADB382D1C7A895F48193C518A4CB0831458ECB11D269A493142364D8C9424D181E367E6AFCk1T9K" TargetMode="External"/><Relationship Id="rId28" Type="http://schemas.openxmlformats.org/officeDocument/2006/relationships/hyperlink" Target="consultantplus://offline/ref=7A7AC948C76DADB382D1C7A895F48193C518A4CB0B354B8EC311D269A493142364D8C9424D181E367E6AFDk1T6K" TargetMode="External"/><Relationship Id="rId36" Type="http://schemas.openxmlformats.org/officeDocument/2006/relationships/hyperlink" Target="consultantplus://offline/ref=7A7AC948C76DADB382D1C7A895F48193C518A4CB0831458ECB11D269A493142364D8C9424D181E367E6AFDk1T3K" TargetMode="External"/><Relationship Id="rId49" Type="http://schemas.openxmlformats.org/officeDocument/2006/relationships/hyperlink" Target="consultantplus://offline/ref=7A7AC948C76DADB382D1C7A895F48193C518A4CB0B354B8EC311D269A493142364D8C9424D181E367E6AFEk1T6K" TargetMode="External"/><Relationship Id="rId57" Type="http://schemas.openxmlformats.org/officeDocument/2006/relationships/hyperlink" Target="consultantplus://offline/ref=7A7AC948C76DADB382D1C7A895F48193C518A4CB06304E8BC211D269A493142364D8C9424D181E367E6AFDk1T4K" TargetMode="External"/><Relationship Id="rId61" Type="http://schemas.openxmlformats.org/officeDocument/2006/relationships/hyperlink" Target="consultantplus://offline/ref=7A7AC948C76DADB382D1D9A58398DF96C21BFCC10D3047DE964E8934F39A1E74239790020011k1TBK" TargetMode="External"/><Relationship Id="rId10" Type="http://schemas.openxmlformats.org/officeDocument/2006/relationships/hyperlink" Target="consultantplus://offline/ref=7A7AC948C76DADB382D1C7A895F48193C518A4CB09344C8AC911D269A493142364D8C9424D181E367E6AFCk1T4K" TargetMode="External"/><Relationship Id="rId19" Type="http://schemas.openxmlformats.org/officeDocument/2006/relationships/hyperlink" Target="consultantplus://offline/ref=7A7AC948C76DADB382D1C7A895F48193C518A4CB0831458ECB11D269A493142364D8C9424D181E367E6AFCk1T7K" TargetMode="External"/><Relationship Id="rId31" Type="http://schemas.openxmlformats.org/officeDocument/2006/relationships/hyperlink" Target="consultantplus://offline/ref=7A7AC948C76DADB382D1C7A895F48193C518A4CB0B354B8EC311D269A493142364D8C9424D181E367E6AFEk1T1K" TargetMode="External"/><Relationship Id="rId44" Type="http://schemas.openxmlformats.org/officeDocument/2006/relationships/hyperlink" Target="consultantplus://offline/ref=7A7AC948C76DADB382D1C7A895F48193C518A4CB09344C8AC911D269A493142364D8C9424D181E367E6AFDk1T0K" TargetMode="External"/><Relationship Id="rId52" Type="http://schemas.openxmlformats.org/officeDocument/2006/relationships/hyperlink" Target="consultantplus://offline/ref=7A7AC948C76DADB382D1C7A895F48193C518A4CB09344C8AC911D269A493142364D8C9424D181E367E6AFDk1T4K" TargetMode="External"/><Relationship Id="rId60" Type="http://schemas.openxmlformats.org/officeDocument/2006/relationships/hyperlink" Target="consultantplus://offline/ref=7A7AC948C76DADB382D1D9A58398DF96C21BFCC10D3047DE964E8934F39A1E74239790020812k1TEK" TargetMode="External"/><Relationship Id="rId6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7AC948C76DADB382D1C7A895F48193C518A4CB0831458ECB11D269A493142364D8C9424D181E367E6AFCk1T4K" TargetMode="External"/><Relationship Id="rId14" Type="http://schemas.openxmlformats.org/officeDocument/2006/relationships/hyperlink" Target="consultantplus://offline/ref=7A7AC948C76DADB382D1C7A895F48193C518A4CB0B354B8EC311D269A493142364D8C9424D181E367E6AFDk1T1K" TargetMode="External"/><Relationship Id="rId22" Type="http://schemas.openxmlformats.org/officeDocument/2006/relationships/hyperlink" Target="consultantplus://offline/ref=7A7AC948C76DADB382D1C7A895F48193C518A4CB0B354B8EC311D269A493142364D8C9424D181E367E6AFDk1T2K" TargetMode="External"/><Relationship Id="rId27" Type="http://schemas.openxmlformats.org/officeDocument/2006/relationships/hyperlink" Target="consultantplus://offline/ref=7A7AC948C76DADB382D1C7A895F48193C518A4CB06304E8BC211D269A493142364D8C9424D181E367E6AFCk1T9K" TargetMode="External"/><Relationship Id="rId30" Type="http://schemas.openxmlformats.org/officeDocument/2006/relationships/hyperlink" Target="consultantplus://offline/ref=7A7AC948C76DADB382D1C7A895F48193C518A4CB06304E8BC211D269A493142364D8C9424D181E367E6AFCk1T8K" TargetMode="External"/><Relationship Id="rId35" Type="http://schemas.openxmlformats.org/officeDocument/2006/relationships/hyperlink" Target="consultantplus://offline/ref=7A7AC948C76DADB382D1C7A895F48193C518A4CB0B354B8EC311D269A493142364D8C9424D181E367E6AFEk1T0K" TargetMode="External"/><Relationship Id="rId43" Type="http://schemas.openxmlformats.org/officeDocument/2006/relationships/hyperlink" Target="consultantplus://offline/ref=7A7AC948C76DADB382D1C7A895F48193C518A4CB0831458ECB11D269A493142364D8C9424D181E367E6AFDk1T5K" TargetMode="External"/><Relationship Id="rId48" Type="http://schemas.openxmlformats.org/officeDocument/2006/relationships/hyperlink" Target="consultantplus://offline/ref=7A7AC948C76DADB382D1C7A895F48193C518A4CB09344C8AC911D269A493142364D8C9424D181E367E6AFDk1T0K" TargetMode="External"/><Relationship Id="rId56" Type="http://schemas.openxmlformats.org/officeDocument/2006/relationships/hyperlink" Target="consultantplus://offline/ref=7A7AC948C76DADB382D1C7A895F48193C518A4CB0831458ECB11D269A493142364D8C9424D181E367E6AFEk1T9K" TargetMode="External"/><Relationship Id="rId64" Type="http://schemas.openxmlformats.org/officeDocument/2006/relationships/hyperlink" Target="consultantplus://offline/ref=0AE4594A657518A2ACD0143B667C7FA6C2FB6F33A0BE25B0BD60386F91D48CC50EFBEAC6B7D2lAT8K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7A7AC948C76DADB382D1C7A895F48193C518A4CB0B354B8EC311D269A493142364D8C9424D181E367E6AFCk1T4K" TargetMode="External"/><Relationship Id="rId51" Type="http://schemas.openxmlformats.org/officeDocument/2006/relationships/hyperlink" Target="consultantplus://offline/ref=7A7AC948C76DADB382D1C7A895F48193C518A4CB09344C8AC911D269A493142364D8C9424D181E367E6AFDk1T5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A7AC948C76DADB382D1C7A895F48193C518A4CB09344C8AC911D269A493142364D8C9424D181E367E6AFCk1T7K" TargetMode="External"/><Relationship Id="rId17" Type="http://schemas.openxmlformats.org/officeDocument/2006/relationships/hyperlink" Target="consultantplus://offline/ref=7A7AC948C76DADB382D1C7A895F48193C518A4CB0B33458CCF11D269A493142364D8C9424D181E367E6AFCk1T6K" TargetMode="External"/><Relationship Id="rId25" Type="http://schemas.openxmlformats.org/officeDocument/2006/relationships/hyperlink" Target="consultantplus://offline/ref=7A7AC948C76DADB382D1C7A895F48193C518A4CB0B354B8EC311D269A493142364D8C9424D181E367E6AFDk1T7K" TargetMode="External"/><Relationship Id="rId33" Type="http://schemas.openxmlformats.org/officeDocument/2006/relationships/hyperlink" Target="consultantplus://offline/ref=7A7AC948C76DADB382D1C7A895F48193C518A4CB09344C8AC911D269A493142364D8C9424D181E367E6AFDk1T0K" TargetMode="External"/><Relationship Id="rId38" Type="http://schemas.openxmlformats.org/officeDocument/2006/relationships/hyperlink" Target="consultantplus://offline/ref=7A7AC948C76DADB382D1C7A895F48193C518A4CB06304E8BC211D269A493142364D8C9424D181E367E6AFDk1T0K" TargetMode="External"/><Relationship Id="rId46" Type="http://schemas.openxmlformats.org/officeDocument/2006/relationships/hyperlink" Target="consultantplus://offline/ref=7A7AC948C76DADB382D1C7A895F48193C518A4CB0B354B8EC311D269A493142364D8C9424D181E367E6AFEk1T7K" TargetMode="External"/><Relationship Id="rId59" Type="http://schemas.openxmlformats.org/officeDocument/2006/relationships/hyperlink" Target="consultantplus://offline/ref=7A7AC948C76DADB382D1C7A895F48193C518A4CB09374581CE11D269A493142364D8C9424D181E367E6AFAk1T2K" TargetMode="External"/><Relationship Id="rId67" Type="http://schemas.openxmlformats.org/officeDocument/2006/relationships/image" Target="media/image3.wmf"/><Relationship Id="rId20" Type="http://schemas.openxmlformats.org/officeDocument/2006/relationships/hyperlink" Target="consultantplus://offline/ref=7A7AC948C76DADB382D1C7A895F48193C518A4CB09344C8AC911D269A493142364D8C9424D181E367E6AFDk1T1K" TargetMode="External"/><Relationship Id="rId41" Type="http://schemas.openxmlformats.org/officeDocument/2006/relationships/hyperlink" Target="consultantplus://offline/ref=7A7AC948C76DADB382D1C7A895F48193C518A4CB06304E8BC211D269A493142364D8C9424D181E367E6AFDk1T3K" TargetMode="External"/><Relationship Id="rId54" Type="http://schemas.openxmlformats.org/officeDocument/2006/relationships/hyperlink" Target="http://soc.rosmintrud.ru" TargetMode="External"/><Relationship Id="rId62" Type="http://schemas.openxmlformats.org/officeDocument/2006/relationships/hyperlink" Target="consultantplus://offline/ref=7A7AC948C76DADB382D1D9A58398DF96C21BFCC10D3047DE964E8934F39A1E74239790020812k1T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20</Pages>
  <Words>6538</Words>
  <Characters>37269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Четвериков Владимир Евгеньевич</dc:creator>
  <cp:lastModifiedBy>Четвериков Владимир Евгеньевич</cp:lastModifiedBy>
  <cp:revision>3</cp:revision>
  <dcterms:created xsi:type="dcterms:W3CDTF">2015-11-03T10:19:00Z</dcterms:created>
  <dcterms:modified xsi:type="dcterms:W3CDTF">2016-03-30T13:41:00Z</dcterms:modified>
</cp:coreProperties>
</file>